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4172" w14:textId="77777777" w:rsidR="00AB4884" w:rsidRPr="00AB4884" w:rsidRDefault="00AB4884" w:rsidP="00AB4884">
      <w:pPr>
        <w:jc w:val="center"/>
        <w:rPr>
          <w:b/>
          <w:sz w:val="28"/>
          <w:szCs w:val="28"/>
        </w:rPr>
      </w:pPr>
      <w:r w:rsidRPr="00AB4884">
        <w:rPr>
          <w:b/>
          <w:sz w:val="28"/>
          <w:szCs w:val="28"/>
        </w:rPr>
        <w:t xml:space="preserve">Employment Opportunity </w:t>
      </w:r>
    </w:p>
    <w:p w14:paraId="7F0DA487" w14:textId="77777777" w:rsidR="00AB4884" w:rsidRPr="00AB4884" w:rsidRDefault="00AB4884" w:rsidP="00AB4884">
      <w:pPr>
        <w:jc w:val="center"/>
        <w:rPr>
          <w:b/>
          <w:sz w:val="40"/>
          <w:szCs w:val="40"/>
        </w:rPr>
      </w:pPr>
      <w:r w:rsidRPr="00AB4884">
        <w:rPr>
          <w:b/>
          <w:sz w:val="40"/>
          <w:szCs w:val="40"/>
        </w:rPr>
        <w:t>Battalion Chief</w:t>
      </w:r>
    </w:p>
    <w:p w14:paraId="496DC175" w14:textId="608F0B8B" w:rsidR="00AB4884" w:rsidRPr="00AB4884" w:rsidRDefault="00AB4884" w:rsidP="00AB4884">
      <w:pPr>
        <w:pBdr>
          <w:bottom w:val="double" w:sz="6" w:space="1" w:color="auto"/>
        </w:pBdr>
        <w:jc w:val="center"/>
        <w:rPr>
          <w:b/>
          <w:sz w:val="24"/>
          <w:szCs w:val="24"/>
        </w:rPr>
      </w:pPr>
      <w:r w:rsidRPr="00AB4884">
        <w:rPr>
          <w:b/>
          <w:sz w:val="24"/>
          <w:szCs w:val="24"/>
        </w:rPr>
        <w:t xml:space="preserve">Application and Resume Deadline: Open </w:t>
      </w:r>
      <w:r w:rsidRPr="00AB4884">
        <w:rPr>
          <w:b/>
          <w:sz w:val="24"/>
          <w:szCs w:val="24"/>
        </w:rPr>
        <w:t>Continuous</w:t>
      </w:r>
      <w:r w:rsidRPr="00AB4884">
        <w:rPr>
          <w:b/>
          <w:sz w:val="24"/>
          <w:szCs w:val="24"/>
        </w:rPr>
        <w:t xml:space="preserve"> </w:t>
      </w:r>
    </w:p>
    <w:p w14:paraId="12A38D6F" w14:textId="77777777" w:rsidR="00AB4884" w:rsidRPr="00AB4884" w:rsidRDefault="00AB4884" w:rsidP="00AB4884">
      <w:pPr>
        <w:pBdr>
          <w:bottom w:val="double" w:sz="6" w:space="1" w:color="auto"/>
        </w:pBdr>
        <w:jc w:val="center"/>
        <w:rPr>
          <w:b/>
          <w:sz w:val="24"/>
          <w:szCs w:val="24"/>
        </w:rPr>
      </w:pPr>
      <w:r w:rsidRPr="00AB4884">
        <w:rPr>
          <w:b/>
          <w:sz w:val="24"/>
          <w:szCs w:val="24"/>
        </w:rPr>
        <w:t>Notification of accepted applicants: TBD</w:t>
      </w:r>
    </w:p>
    <w:p w14:paraId="27758C54" w14:textId="77777777" w:rsidR="00AB4884" w:rsidRPr="00AB4884" w:rsidRDefault="00AB4884" w:rsidP="00AB4884">
      <w:pPr>
        <w:pBdr>
          <w:bottom w:val="double" w:sz="6" w:space="1" w:color="auto"/>
        </w:pBdr>
        <w:jc w:val="center"/>
        <w:rPr>
          <w:b/>
          <w:sz w:val="24"/>
          <w:szCs w:val="24"/>
        </w:rPr>
      </w:pPr>
      <w:r w:rsidRPr="00AB4884">
        <w:rPr>
          <w:b/>
          <w:sz w:val="24"/>
          <w:szCs w:val="24"/>
        </w:rPr>
        <w:t xml:space="preserve">Position Assessment Center: TBD </w:t>
      </w:r>
    </w:p>
    <w:p w14:paraId="63954469" w14:textId="77777777" w:rsidR="00AB4884" w:rsidRPr="00AB4884" w:rsidRDefault="00AB4884" w:rsidP="00AB4884">
      <w:pPr>
        <w:pBdr>
          <w:bottom w:val="double" w:sz="6" w:space="1" w:color="auto"/>
        </w:pBdr>
        <w:jc w:val="center"/>
        <w:rPr>
          <w:b/>
          <w:sz w:val="24"/>
          <w:szCs w:val="24"/>
        </w:rPr>
      </w:pPr>
      <w:r w:rsidRPr="00AB4884">
        <w:rPr>
          <w:b/>
          <w:sz w:val="24"/>
          <w:szCs w:val="24"/>
        </w:rPr>
        <w:t>Chiefs Interview: TBD</w:t>
      </w:r>
    </w:p>
    <w:p w14:paraId="706E5E70" w14:textId="77777777" w:rsidR="00AB4884" w:rsidRPr="00AB4884" w:rsidRDefault="00AB4884" w:rsidP="00AB4884">
      <w:pPr>
        <w:pBdr>
          <w:bottom w:val="double" w:sz="6" w:space="1" w:color="auto"/>
        </w:pBdr>
        <w:jc w:val="center"/>
        <w:rPr>
          <w:b/>
          <w:sz w:val="24"/>
          <w:szCs w:val="24"/>
        </w:rPr>
      </w:pPr>
      <w:r w:rsidRPr="00AB4884">
        <w:rPr>
          <w:b/>
          <w:sz w:val="24"/>
          <w:szCs w:val="24"/>
        </w:rPr>
        <w:t xml:space="preserve">Start Date: TBD </w:t>
      </w:r>
    </w:p>
    <w:p w14:paraId="5529D6E9" w14:textId="77777777" w:rsidR="00AB4884" w:rsidRPr="00AB4884" w:rsidRDefault="00AB4884" w:rsidP="00AB4884">
      <w:pPr>
        <w:jc w:val="center"/>
        <w:rPr>
          <w:b/>
          <w:sz w:val="24"/>
          <w:szCs w:val="24"/>
        </w:rPr>
      </w:pPr>
    </w:p>
    <w:p w14:paraId="41269BF6" w14:textId="77777777" w:rsidR="00AB4884" w:rsidRPr="00AB4884" w:rsidRDefault="00AB4884" w:rsidP="00AB4884">
      <w:pPr>
        <w:jc w:val="center"/>
        <w:rPr>
          <w:b/>
          <w:sz w:val="24"/>
          <w:szCs w:val="24"/>
        </w:rPr>
      </w:pPr>
    </w:p>
    <w:p w14:paraId="0139F4C1" w14:textId="77777777" w:rsidR="00AB4884" w:rsidRPr="00AB4884" w:rsidRDefault="00AB4884" w:rsidP="00AB4884">
      <w:pPr>
        <w:jc w:val="center"/>
        <w:rPr>
          <w:b/>
          <w:sz w:val="24"/>
          <w:szCs w:val="24"/>
        </w:rPr>
      </w:pPr>
    </w:p>
    <w:p w14:paraId="276F2F0F" w14:textId="77777777" w:rsidR="00AB4884" w:rsidRPr="00AB4884" w:rsidRDefault="00AB4884" w:rsidP="00AB4884">
      <w:pPr>
        <w:jc w:val="center"/>
        <w:rPr>
          <w:b/>
          <w:i/>
          <w:sz w:val="32"/>
          <w:szCs w:val="32"/>
        </w:rPr>
      </w:pPr>
      <w:r w:rsidRPr="00AB4884">
        <w:rPr>
          <w:b/>
          <w:i/>
          <w:sz w:val="32"/>
          <w:szCs w:val="32"/>
        </w:rPr>
        <w:t>Classification: Battalion Chief</w:t>
      </w:r>
    </w:p>
    <w:p w14:paraId="6F6D2CF6" w14:textId="77777777" w:rsidR="00AB4884" w:rsidRPr="00AB4884" w:rsidRDefault="00AB4884" w:rsidP="00AB4884">
      <w:pPr>
        <w:jc w:val="center"/>
        <w:rPr>
          <w:b/>
          <w:sz w:val="24"/>
          <w:szCs w:val="24"/>
        </w:rPr>
      </w:pPr>
      <w:r w:rsidRPr="00AB4884">
        <w:rPr>
          <w:b/>
          <w:sz w:val="24"/>
          <w:szCs w:val="24"/>
        </w:rPr>
        <w:t>Salary starting at</w:t>
      </w:r>
      <w:proofErr w:type="gramStart"/>
      <w:r w:rsidRPr="00AB4884">
        <w:rPr>
          <w:b/>
          <w:sz w:val="24"/>
          <w:szCs w:val="24"/>
        </w:rPr>
        <w:t>:  $</w:t>
      </w:r>
      <w:proofErr w:type="gramEnd"/>
      <w:r w:rsidRPr="00AB4884">
        <w:rPr>
          <w:b/>
          <w:sz w:val="24"/>
          <w:szCs w:val="24"/>
        </w:rPr>
        <w:t>7,000 monthly</w:t>
      </w:r>
    </w:p>
    <w:p w14:paraId="4A62CEE4" w14:textId="77777777" w:rsidR="00AB4884" w:rsidRPr="00AB4884" w:rsidRDefault="00AB4884" w:rsidP="00AB4884">
      <w:pPr>
        <w:jc w:val="both"/>
        <w:rPr>
          <w:b/>
          <w:sz w:val="22"/>
          <w:szCs w:val="22"/>
        </w:rPr>
      </w:pPr>
    </w:p>
    <w:p w14:paraId="4BA7EA40" w14:textId="77777777" w:rsidR="00AB4884" w:rsidRPr="00AB4884" w:rsidRDefault="00AB4884" w:rsidP="00AB4884">
      <w:pPr>
        <w:jc w:val="both"/>
        <w:rPr>
          <w:b/>
          <w:sz w:val="22"/>
          <w:szCs w:val="22"/>
        </w:rPr>
      </w:pPr>
    </w:p>
    <w:p w14:paraId="03D288E6" w14:textId="77777777" w:rsidR="00AB4884" w:rsidRPr="00AB4884" w:rsidRDefault="00AB4884" w:rsidP="00AB4884">
      <w:pPr>
        <w:jc w:val="both"/>
        <w:rPr>
          <w:b/>
          <w:sz w:val="22"/>
          <w:szCs w:val="22"/>
        </w:rPr>
      </w:pPr>
    </w:p>
    <w:p w14:paraId="3EDA8565" w14:textId="77777777" w:rsidR="00AB4884" w:rsidRPr="00AB4884" w:rsidRDefault="00AB4884" w:rsidP="00AB4884">
      <w:pPr>
        <w:jc w:val="both"/>
        <w:rPr>
          <w:b/>
          <w:sz w:val="22"/>
          <w:szCs w:val="22"/>
        </w:rPr>
      </w:pPr>
      <w:r w:rsidRPr="00AB4884">
        <w:rPr>
          <w:b/>
          <w:sz w:val="22"/>
          <w:szCs w:val="22"/>
        </w:rPr>
        <w:t>District Paid Employee Benefits-</w:t>
      </w:r>
    </w:p>
    <w:p w14:paraId="603C431D" w14:textId="77777777" w:rsidR="00AB4884" w:rsidRPr="00AB4884" w:rsidRDefault="00AB4884" w:rsidP="00AB4884">
      <w:pPr>
        <w:numPr>
          <w:ilvl w:val="0"/>
          <w:numId w:val="22"/>
        </w:numPr>
        <w:jc w:val="both"/>
        <w:rPr>
          <w:sz w:val="22"/>
          <w:szCs w:val="22"/>
        </w:rPr>
      </w:pPr>
      <w:r w:rsidRPr="00AB4884">
        <w:rPr>
          <w:sz w:val="22"/>
          <w:szCs w:val="22"/>
        </w:rPr>
        <w:t xml:space="preserve">California Public Employee’s Retirement System (Cal PERS) 2.7% at 57 years of age retirement plan unless you are a classic member.  Classic members are 3% at 55.  </w:t>
      </w:r>
    </w:p>
    <w:p w14:paraId="02E79E0F" w14:textId="77777777" w:rsidR="00AB4884" w:rsidRPr="00AB4884" w:rsidRDefault="00AB4884" w:rsidP="00AB4884">
      <w:pPr>
        <w:numPr>
          <w:ilvl w:val="0"/>
          <w:numId w:val="22"/>
        </w:numPr>
        <w:jc w:val="both"/>
        <w:rPr>
          <w:sz w:val="22"/>
          <w:szCs w:val="22"/>
        </w:rPr>
      </w:pPr>
      <w:r w:rsidRPr="00AB4884">
        <w:rPr>
          <w:sz w:val="22"/>
          <w:szCs w:val="22"/>
        </w:rPr>
        <w:t>The district pays 100% of life, medical, dental, and vision insurance.</w:t>
      </w:r>
    </w:p>
    <w:p w14:paraId="0AA755DB" w14:textId="77777777" w:rsidR="00AB4884" w:rsidRPr="00AB4884" w:rsidRDefault="00AB4884" w:rsidP="00AB4884">
      <w:pPr>
        <w:numPr>
          <w:ilvl w:val="0"/>
          <w:numId w:val="22"/>
        </w:numPr>
        <w:jc w:val="both"/>
        <w:rPr>
          <w:sz w:val="22"/>
          <w:szCs w:val="22"/>
        </w:rPr>
      </w:pPr>
      <w:r w:rsidRPr="00AB4884">
        <w:rPr>
          <w:sz w:val="22"/>
          <w:szCs w:val="22"/>
        </w:rPr>
        <w:t>Annual paid vacation leaves of 288 hours.</w:t>
      </w:r>
    </w:p>
    <w:p w14:paraId="50957313" w14:textId="77777777" w:rsidR="00AB4884" w:rsidRPr="00AB4884" w:rsidRDefault="00AB4884" w:rsidP="00AB4884">
      <w:pPr>
        <w:numPr>
          <w:ilvl w:val="0"/>
          <w:numId w:val="22"/>
        </w:numPr>
        <w:jc w:val="both"/>
        <w:rPr>
          <w:sz w:val="22"/>
          <w:szCs w:val="22"/>
        </w:rPr>
      </w:pPr>
      <w:r w:rsidRPr="00AB4884">
        <w:rPr>
          <w:sz w:val="22"/>
          <w:szCs w:val="22"/>
        </w:rPr>
        <w:t>Annual paid sick leave of 288 hours.</w:t>
      </w:r>
    </w:p>
    <w:p w14:paraId="106C796F" w14:textId="77777777" w:rsidR="00AB4884" w:rsidRPr="00AB4884" w:rsidRDefault="00AB4884" w:rsidP="00AB4884">
      <w:pPr>
        <w:numPr>
          <w:ilvl w:val="0"/>
          <w:numId w:val="22"/>
        </w:numPr>
        <w:jc w:val="both"/>
        <w:rPr>
          <w:sz w:val="22"/>
          <w:szCs w:val="22"/>
        </w:rPr>
      </w:pPr>
      <w:proofErr w:type="gramStart"/>
      <w:r w:rsidRPr="00AB4884">
        <w:rPr>
          <w:sz w:val="22"/>
          <w:szCs w:val="22"/>
        </w:rPr>
        <w:t>Current</w:t>
      </w:r>
      <w:proofErr w:type="gramEnd"/>
      <w:r w:rsidRPr="00AB4884">
        <w:rPr>
          <w:sz w:val="22"/>
          <w:szCs w:val="22"/>
        </w:rPr>
        <w:t xml:space="preserve"> Battalion Chief Schedule is 3 days on, 4 days off (96 hrs.). 10-hour shift days with the remaining hours available on call with a 15-minute response time back to district boundaries. This schedule is subject to change.</w:t>
      </w:r>
    </w:p>
    <w:p w14:paraId="2C7B6434" w14:textId="77777777" w:rsidR="00AB4884" w:rsidRPr="00AB4884" w:rsidRDefault="00AB4884" w:rsidP="00AB4884">
      <w:pPr>
        <w:jc w:val="both"/>
        <w:rPr>
          <w:sz w:val="22"/>
          <w:szCs w:val="22"/>
        </w:rPr>
      </w:pPr>
    </w:p>
    <w:p w14:paraId="14BFE04E" w14:textId="77777777" w:rsidR="00AB4884" w:rsidRPr="00AB4884" w:rsidRDefault="00AB4884" w:rsidP="00AB4884">
      <w:pPr>
        <w:jc w:val="both"/>
        <w:rPr>
          <w:b/>
          <w:sz w:val="22"/>
          <w:szCs w:val="22"/>
        </w:rPr>
      </w:pPr>
      <w:r w:rsidRPr="00AB4884">
        <w:rPr>
          <w:b/>
          <w:sz w:val="22"/>
          <w:szCs w:val="22"/>
        </w:rPr>
        <w:t>Optional Benefits available to and paid by the employee-</w:t>
      </w:r>
    </w:p>
    <w:p w14:paraId="200CD9C5" w14:textId="77777777" w:rsidR="00AB4884" w:rsidRPr="00AB4884" w:rsidRDefault="00AB4884" w:rsidP="00AB4884">
      <w:pPr>
        <w:numPr>
          <w:ilvl w:val="0"/>
          <w:numId w:val="23"/>
        </w:numPr>
        <w:contextualSpacing/>
        <w:jc w:val="both"/>
        <w:rPr>
          <w:bCs/>
          <w:sz w:val="22"/>
          <w:szCs w:val="22"/>
        </w:rPr>
      </w:pPr>
      <w:r w:rsidRPr="00AB4884">
        <w:rPr>
          <w:bCs/>
          <w:sz w:val="22"/>
          <w:szCs w:val="22"/>
        </w:rPr>
        <w:t>457(b) deferred compensation plan</w:t>
      </w:r>
    </w:p>
    <w:p w14:paraId="280B0E58" w14:textId="77777777" w:rsidR="00AB4884" w:rsidRPr="00AB4884" w:rsidRDefault="00AB4884" w:rsidP="00AB4884">
      <w:pPr>
        <w:numPr>
          <w:ilvl w:val="0"/>
          <w:numId w:val="23"/>
        </w:numPr>
        <w:contextualSpacing/>
        <w:jc w:val="both"/>
        <w:rPr>
          <w:sz w:val="22"/>
          <w:szCs w:val="22"/>
        </w:rPr>
      </w:pPr>
      <w:r w:rsidRPr="00AB4884">
        <w:rPr>
          <w:sz w:val="22"/>
          <w:szCs w:val="22"/>
        </w:rPr>
        <w:t>AFLAC supplemental insurance.</w:t>
      </w:r>
    </w:p>
    <w:p w14:paraId="4B320D26" w14:textId="77777777" w:rsidR="00AB4884" w:rsidRPr="00AB4884" w:rsidRDefault="00AB4884" w:rsidP="00AB4884">
      <w:pPr>
        <w:ind w:left="720"/>
        <w:contextualSpacing/>
        <w:jc w:val="both"/>
        <w:rPr>
          <w:sz w:val="22"/>
          <w:szCs w:val="22"/>
        </w:rPr>
      </w:pPr>
    </w:p>
    <w:p w14:paraId="5A2F5A12" w14:textId="77777777" w:rsidR="00AB4884" w:rsidRPr="00AB4884" w:rsidRDefault="00AB4884" w:rsidP="00AB4884">
      <w:pPr>
        <w:jc w:val="both"/>
        <w:rPr>
          <w:b/>
          <w:sz w:val="22"/>
          <w:szCs w:val="22"/>
        </w:rPr>
      </w:pPr>
      <w:proofErr w:type="gramStart"/>
      <w:r w:rsidRPr="00AB4884">
        <w:rPr>
          <w:b/>
          <w:sz w:val="22"/>
          <w:szCs w:val="22"/>
        </w:rPr>
        <w:t>The Communities</w:t>
      </w:r>
      <w:proofErr w:type="gramEnd"/>
      <w:r w:rsidRPr="00AB4884">
        <w:rPr>
          <w:b/>
          <w:sz w:val="22"/>
          <w:szCs w:val="22"/>
        </w:rPr>
        <w:t>-</w:t>
      </w:r>
    </w:p>
    <w:p w14:paraId="659F5AA0" w14:textId="77777777" w:rsidR="00AB4884" w:rsidRPr="00AB4884" w:rsidRDefault="00AB4884" w:rsidP="00AB4884">
      <w:pPr>
        <w:jc w:val="both"/>
        <w:rPr>
          <w:sz w:val="22"/>
          <w:szCs w:val="22"/>
        </w:rPr>
      </w:pPr>
      <w:r w:rsidRPr="00AB4884">
        <w:rPr>
          <w:sz w:val="22"/>
          <w:szCs w:val="22"/>
        </w:rPr>
        <w:t>The Northshore Fire Protection District stretches along the scenic Highway 20 corridor, guarding the idyllic communities nestled on the north shore of Clear Lake and Blue Lakes. From east to west, we watch over Spring Valley, Clearlake Oaks, Glenhaven, Paradise Cove, Kono Tayee, Lucerne, Nice, Upper Lake, and Blue Lakes.</w:t>
      </w:r>
    </w:p>
    <w:p w14:paraId="2D649028" w14:textId="51CABE4D" w:rsidR="00AB4884" w:rsidRPr="00AB4884" w:rsidRDefault="00AB4884" w:rsidP="00AB4884">
      <w:pPr>
        <w:jc w:val="both"/>
        <w:rPr>
          <w:sz w:val="22"/>
          <w:szCs w:val="22"/>
        </w:rPr>
      </w:pPr>
      <w:r w:rsidRPr="00AB4884">
        <w:rPr>
          <w:sz w:val="22"/>
          <w:szCs w:val="22"/>
        </w:rPr>
        <w:t xml:space="preserve">Clear Lake, renowned for its bass fishing, consistently ranks among the top five in the nation, while Blue Lake promises a bountiful catch of trout. Beyond the lakes, the Northshore boasts hidden gems. Nestled between Nice and Upper Lake, The Robinson Rancheria and Running Creek Casino offer entertainment and excitement. And for those seeking a tranquil escape, the clean air, uncrowded roads, and </w:t>
      </w:r>
      <w:r w:rsidRPr="00AB4884">
        <w:rPr>
          <w:sz w:val="22"/>
          <w:szCs w:val="22"/>
        </w:rPr>
        <w:t>the exceptional</w:t>
      </w:r>
      <w:r w:rsidRPr="00AB4884">
        <w:rPr>
          <w:sz w:val="22"/>
          <w:szCs w:val="22"/>
        </w:rPr>
        <w:t xml:space="preserve"> quality of life of the Northshore provide the perfect recipe for a peaceful relocation.</w:t>
      </w:r>
    </w:p>
    <w:p w14:paraId="05FB14D1" w14:textId="77777777" w:rsidR="00AB4884" w:rsidRPr="00AB4884" w:rsidRDefault="00AB4884" w:rsidP="00AB4884">
      <w:pPr>
        <w:jc w:val="both"/>
        <w:rPr>
          <w:sz w:val="24"/>
          <w:szCs w:val="24"/>
        </w:rPr>
      </w:pPr>
    </w:p>
    <w:p w14:paraId="0C5A57F1" w14:textId="77777777" w:rsidR="00AB4884" w:rsidRPr="00AB4884" w:rsidRDefault="00AB4884" w:rsidP="00AB4884">
      <w:pPr>
        <w:jc w:val="both"/>
        <w:rPr>
          <w:b/>
          <w:sz w:val="22"/>
          <w:szCs w:val="22"/>
        </w:rPr>
      </w:pPr>
      <w:r w:rsidRPr="00AB4884">
        <w:rPr>
          <w:b/>
          <w:sz w:val="22"/>
          <w:szCs w:val="22"/>
        </w:rPr>
        <w:t>District Information-</w:t>
      </w:r>
    </w:p>
    <w:p w14:paraId="00EC6D01" w14:textId="77777777" w:rsidR="00AB4884" w:rsidRPr="00AB4884" w:rsidRDefault="00AB4884" w:rsidP="00AB4884">
      <w:pPr>
        <w:jc w:val="both"/>
        <w:rPr>
          <w:sz w:val="22"/>
          <w:szCs w:val="22"/>
        </w:rPr>
      </w:pPr>
      <w:r w:rsidRPr="00AB4884">
        <w:rPr>
          <w:sz w:val="22"/>
          <w:szCs w:val="22"/>
        </w:rPr>
        <w:lastRenderedPageBreak/>
        <w:t>The Northshore Fire Protection District stands guard over a vast and diverse territory within Lake County, encompassing roughly 356 square miles. Its reach extends to over 9,000 residents, ensuring their safety and well-being through a dedicated network of personnel and resources.</w:t>
      </w:r>
    </w:p>
    <w:p w14:paraId="091E788A" w14:textId="77777777" w:rsidR="00AB4884" w:rsidRPr="00AB4884" w:rsidRDefault="00AB4884" w:rsidP="00AB4884">
      <w:pPr>
        <w:jc w:val="both"/>
        <w:rPr>
          <w:sz w:val="22"/>
          <w:szCs w:val="22"/>
        </w:rPr>
      </w:pPr>
      <w:r w:rsidRPr="00AB4884">
        <w:rPr>
          <w:sz w:val="22"/>
          <w:szCs w:val="22"/>
        </w:rPr>
        <w:t>The district operates four strategically located, manned stations, complemented by two additional volunteer stations. These outposts serve as vital lifelines, ensuring a prompt and effective response to emergencies across the expansive region.</w:t>
      </w:r>
    </w:p>
    <w:p w14:paraId="7102E9F2" w14:textId="77777777" w:rsidR="00AB4884" w:rsidRPr="00AB4884" w:rsidRDefault="00AB4884" w:rsidP="00AB4884">
      <w:pPr>
        <w:jc w:val="both"/>
        <w:rPr>
          <w:sz w:val="22"/>
          <w:szCs w:val="22"/>
        </w:rPr>
      </w:pPr>
      <w:r w:rsidRPr="00AB4884">
        <w:rPr>
          <w:sz w:val="22"/>
          <w:szCs w:val="22"/>
        </w:rPr>
        <w:t>A team of twenty full-time firefighters forms the backbone of the district's operations, working tirelessly to safeguard the communities they serve. Their efforts are ably supported by two administrative staff members, two Battalion Chiefs, and a team of part-time employees and dedicated volunteers. Additionally, a ten-person fuel crew plays a crucial role in mitigating wildfire risks, proactively addressing potential threats before they escalate.</w:t>
      </w:r>
    </w:p>
    <w:p w14:paraId="17D5EDE1" w14:textId="77777777" w:rsidR="00AB4884" w:rsidRPr="00AB4884" w:rsidRDefault="00AB4884" w:rsidP="00AB4884">
      <w:pPr>
        <w:jc w:val="both"/>
        <w:rPr>
          <w:sz w:val="22"/>
          <w:szCs w:val="22"/>
        </w:rPr>
      </w:pPr>
      <w:r w:rsidRPr="00AB4884">
        <w:rPr>
          <w:sz w:val="22"/>
          <w:szCs w:val="22"/>
        </w:rPr>
        <w:t>The district's commitment to its residents is evident in the sheer volume of emergencies it tackles. In 2023 alone, the Northshore Fire Protection District responded to approximately 3,900 911 calls, a testament to their unwavering dedication and service.</w:t>
      </w:r>
    </w:p>
    <w:p w14:paraId="05137D79" w14:textId="77777777" w:rsidR="00AB4884" w:rsidRPr="00AB4884" w:rsidRDefault="00AB4884" w:rsidP="00AB4884">
      <w:pPr>
        <w:jc w:val="both"/>
        <w:rPr>
          <w:sz w:val="22"/>
          <w:szCs w:val="22"/>
        </w:rPr>
      </w:pPr>
    </w:p>
    <w:p w14:paraId="57C14F4A" w14:textId="77777777" w:rsidR="00AB4884" w:rsidRPr="00AB4884" w:rsidRDefault="00AB4884" w:rsidP="00AB4884">
      <w:pPr>
        <w:jc w:val="both"/>
        <w:rPr>
          <w:b/>
          <w:sz w:val="22"/>
          <w:szCs w:val="22"/>
        </w:rPr>
      </w:pPr>
      <w:r w:rsidRPr="00AB4884">
        <w:rPr>
          <w:b/>
          <w:sz w:val="22"/>
          <w:szCs w:val="22"/>
        </w:rPr>
        <w:t>Summary-</w:t>
      </w:r>
    </w:p>
    <w:p w14:paraId="2E0BBCE6" w14:textId="0908CCAB" w:rsidR="00AB4884" w:rsidRPr="00AB4884" w:rsidRDefault="00AB4884" w:rsidP="00AB4884">
      <w:pPr>
        <w:jc w:val="both"/>
        <w:rPr>
          <w:sz w:val="22"/>
          <w:szCs w:val="22"/>
        </w:rPr>
      </w:pPr>
      <w:r w:rsidRPr="00AB4884">
        <w:rPr>
          <w:b/>
          <w:sz w:val="22"/>
          <w:szCs w:val="22"/>
        </w:rPr>
        <w:t xml:space="preserve"> </w:t>
      </w:r>
      <w:r w:rsidRPr="00AB4884">
        <w:rPr>
          <w:sz w:val="22"/>
          <w:szCs w:val="22"/>
        </w:rPr>
        <w:t xml:space="preserve">This position description outlines the core responsibilities of the role. However, it should be understood as a flexible framework rather than an exhaustive list. Incumbents may be assigned additional duties and responsibilities that are reasonably </w:t>
      </w:r>
      <w:r w:rsidRPr="00AB4884">
        <w:rPr>
          <w:sz w:val="22"/>
          <w:szCs w:val="22"/>
        </w:rPr>
        <w:t>like</w:t>
      </w:r>
      <w:r w:rsidRPr="00AB4884">
        <w:rPr>
          <w:sz w:val="22"/>
          <w:szCs w:val="22"/>
        </w:rPr>
        <w:t xml:space="preserve"> those described here. As an integral member of a team of firefighters and paramedics, you will work collaboratively to achieve various tasks associated with the position under the guidance of more senior personnel.</w:t>
      </w:r>
    </w:p>
    <w:p w14:paraId="135A966E" w14:textId="77777777" w:rsidR="00AB4884" w:rsidRPr="00AB4884" w:rsidRDefault="00AB4884" w:rsidP="00AB4884">
      <w:pPr>
        <w:jc w:val="both"/>
        <w:rPr>
          <w:sz w:val="22"/>
          <w:szCs w:val="22"/>
        </w:rPr>
      </w:pPr>
    </w:p>
    <w:p w14:paraId="1549A965" w14:textId="77777777" w:rsidR="00AB4884" w:rsidRPr="00AB4884" w:rsidRDefault="00AB4884" w:rsidP="00AB4884">
      <w:pPr>
        <w:jc w:val="both"/>
        <w:rPr>
          <w:b/>
          <w:sz w:val="22"/>
          <w:szCs w:val="24"/>
        </w:rPr>
      </w:pPr>
      <w:r w:rsidRPr="00AB4884">
        <w:rPr>
          <w:b/>
          <w:sz w:val="22"/>
          <w:szCs w:val="22"/>
        </w:rPr>
        <w:t>Distinguishing Characteristics</w:t>
      </w:r>
      <w:r w:rsidRPr="00AB4884">
        <w:rPr>
          <w:b/>
          <w:sz w:val="22"/>
          <w:szCs w:val="24"/>
        </w:rPr>
        <w:t>-</w:t>
      </w:r>
    </w:p>
    <w:p w14:paraId="45F43A58" w14:textId="3A2F223C" w:rsidR="00AB4884" w:rsidRPr="00AB4884" w:rsidRDefault="00AB4884" w:rsidP="00AB4884">
      <w:pPr>
        <w:rPr>
          <w:sz w:val="22"/>
        </w:rPr>
      </w:pPr>
      <w:r w:rsidRPr="00AB4884">
        <w:rPr>
          <w:sz w:val="22"/>
        </w:rPr>
        <w:t xml:space="preserve">This </w:t>
      </w:r>
      <w:r w:rsidRPr="00AB4884">
        <w:rPr>
          <w:sz w:val="22"/>
        </w:rPr>
        <w:t>exempt</w:t>
      </w:r>
      <w:r w:rsidRPr="00AB4884">
        <w:rPr>
          <w:sz w:val="22"/>
        </w:rPr>
        <w:t xml:space="preserve"> management position requires a highly motivated and creative individual to work a rotating shift schedule. The role exercises a significant degree of independent judgment and discretion while contributing to critical areas such as budget management, personnel supervision, and program development.</w:t>
      </w:r>
    </w:p>
    <w:p w14:paraId="456F13B7" w14:textId="77777777" w:rsidR="00AB4884" w:rsidRPr="00AB4884" w:rsidRDefault="00AB4884" w:rsidP="00AB4884">
      <w:pPr>
        <w:rPr>
          <w:sz w:val="22"/>
        </w:rPr>
      </w:pPr>
    </w:p>
    <w:p w14:paraId="515433D6" w14:textId="77777777" w:rsidR="00AB4884" w:rsidRPr="00AB4884" w:rsidRDefault="00AB4884" w:rsidP="00AB4884">
      <w:pPr>
        <w:rPr>
          <w:b/>
          <w:sz w:val="22"/>
        </w:rPr>
      </w:pPr>
      <w:r w:rsidRPr="00AB4884">
        <w:rPr>
          <w:b/>
          <w:sz w:val="22"/>
        </w:rPr>
        <w:t>Supervision Exercised and Received-</w:t>
      </w:r>
    </w:p>
    <w:p w14:paraId="26558936" w14:textId="77777777" w:rsidR="00AB4884" w:rsidRPr="00AB4884" w:rsidRDefault="00AB4884" w:rsidP="00AB4884">
      <w:pPr>
        <w:rPr>
          <w:sz w:val="22"/>
        </w:rPr>
      </w:pPr>
      <w:r w:rsidRPr="00AB4884">
        <w:rPr>
          <w:sz w:val="22"/>
        </w:rPr>
        <w:t>The Battalion Chief leads a team of Fire Captains/FAEs and Firefighters (both paid and volunteer), providing direct supervision and guidance. They report directly to the Fire Chief and/or Deputy Chief for oversight and direction.</w:t>
      </w:r>
    </w:p>
    <w:p w14:paraId="3A7DA8BF" w14:textId="77777777" w:rsidR="00AB4884" w:rsidRPr="00AB4884" w:rsidRDefault="00AB4884" w:rsidP="00AB4884">
      <w:pPr>
        <w:rPr>
          <w:sz w:val="22"/>
        </w:rPr>
      </w:pPr>
    </w:p>
    <w:p w14:paraId="01BF6FD9" w14:textId="77777777" w:rsidR="00AB4884" w:rsidRPr="00AB4884" w:rsidRDefault="00AB4884" w:rsidP="00AB4884">
      <w:pPr>
        <w:rPr>
          <w:b/>
          <w:sz w:val="22"/>
        </w:rPr>
      </w:pPr>
      <w:r w:rsidRPr="00AB4884">
        <w:rPr>
          <w:b/>
          <w:sz w:val="22"/>
        </w:rPr>
        <w:t>Important and Essential Duties-</w:t>
      </w:r>
    </w:p>
    <w:p w14:paraId="28327DBF" w14:textId="77777777" w:rsidR="00AB4884" w:rsidRPr="00AB4884" w:rsidRDefault="00AB4884" w:rsidP="00AB4884">
      <w:pPr>
        <w:numPr>
          <w:ilvl w:val="0"/>
          <w:numId w:val="24"/>
        </w:numPr>
        <w:jc w:val="both"/>
        <w:rPr>
          <w:sz w:val="22"/>
        </w:rPr>
      </w:pPr>
      <w:r w:rsidRPr="00AB4884">
        <w:rPr>
          <w:sz w:val="22"/>
        </w:rPr>
        <w:t>Strategic Partnership: Collaborate with the Fire Chief to develop and implement operational goals, objectives, policies, and priorities.</w:t>
      </w:r>
    </w:p>
    <w:p w14:paraId="340EDEC8" w14:textId="77777777" w:rsidR="00AB4884" w:rsidRPr="00AB4884" w:rsidRDefault="00AB4884" w:rsidP="00AB4884">
      <w:pPr>
        <w:numPr>
          <w:ilvl w:val="0"/>
          <w:numId w:val="24"/>
        </w:numPr>
        <w:jc w:val="both"/>
        <w:rPr>
          <w:sz w:val="22"/>
        </w:rPr>
      </w:pPr>
      <w:r w:rsidRPr="00AB4884">
        <w:rPr>
          <w:sz w:val="22"/>
        </w:rPr>
        <w:t>Command and Control: Assume leadership during fires, emergencies, and major incidents, making critical decisions on response methods and resource allocation.</w:t>
      </w:r>
    </w:p>
    <w:p w14:paraId="398579B2" w14:textId="77777777" w:rsidR="00AB4884" w:rsidRPr="00AB4884" w:rsidRDefault="00AB4884" w:rsidP="00AB4884">
      <w:pPr>
        <w:numPr>
          <w:ilvl w:val="0"/>
          <w:numId w:val="24"/>
        </w:numPr>
        <w:jc w:val="both"/>
        <w:rPr>
          <w:sz w:val="22"/>
        </w:rPr>
      </w:pPr>
      <w:r w:rsidRPr="00AB4884">
        <w:rPr>
          <w:sz w:val="22"/>
        </w:rPr>
        <w:t>Teamwork and Coordination: Foster a collaborative environment, overseeing and guiding Fire Captains/FAEs, Chief Officers, and other fire agencies.</w:t>
      </w:r>
    </w:p>
    <w:p w14:paraId="509A6FBD" w14:textId="77777777" w:rsidR="00AB4884" w:rsidRPr="00AB4884" w:rsidRDefault="00AB4884" w:rsidP="00AB4884">
      <w:pPr>
        <w:numPr>
          <w:ilvl w:val="0"/>
          <w:numId w:val="24"/>
        </w:numPr>
        <w:jc w:val="both"/>
        <w:rPr>
          <w:sz w:val="22"/>
        </w:rPr>
      </w:pPr>
      <w:r w:rsidRPr="00AB4884">
        <w:rPr>
          <w:sz w:val="22"/>
        </w:rPr>
        <w:t>Operational Excellence: Plan, execute, and supervise fire suppression, rescue, training, medical emergencies, inspections, and investigations.</w:t>
      </w:r>
    </w:p>
    <w:p w14:paraId="4FBD89D7" w14:textId="77777777" w:rsidR="00AB4884" w:rsidRPr="00AB4884" w:rsidRDefault="00AB4884" w:rsidP="00AB4884">
      <w:pPr>
        <w:numPr>
          <w:ilvl w:val="0"/>
          <w:numId w:val="24"/>
        </w:numPr>
        <w:jc w:val="both"/>
        <w:rPr>
          <w:sz w:val="22"/>
        </w:rPr>
      </w:pPr>
      <w:r w:rsidRPr="00AB4884">
        <w:rPr>
          <w:sz w:val="22"/>
        </w:rPr>
        <w:t>Technical Expertise: Direct, administer, and coordinate companies during emergency operations, employing sound tactics and medical response protocols.</w:t>
      </w:r>
    </w:p>
    <w:p w14:paraId="355DD153" w14:textId="77777777" w:rsidR="00AB4884" w:rsidRPr="00AB4884" w:rsidRDefault="00AB4884" w:rsidP="00AB4884">
      <w:pPr>
        <w:numPr>
          <w:ilvl w:val="0"/>
          <w:numId w:val="24"/>
        </w:numPr>
        <w:jc w:val="both"/>
        <w:rPr>
          <w:sz w:val="22"/>
        </w:rPr>
      </w:pPr>
      <w:r w:rsidRPr="00AB4884">
        <w:rPr>
          <w:sz w:val="22"/>
        </w:rPr>
        <w:t>Resource Management: Assess equipment condition, coordinate replacements, and ensure maintenance procedures are followed.</w:t>
      </w:r>
    </w:p>
    <w:p w14:paraId="6B343D48" w14:textId="77777777" w:rsidR="00AB4884" w:rsidRPr="00AB4884" w:rsidRDefault="00AB4884" w:rsidP="00AB4884">
      <w:pPr>
        <w:numPr>
          <w:ilvl w:val="0"/>
          <w:numId w:val="24"/>
        </w:numPr>
        <w:jc w:val="both"/>
        <w:rPr>
          <w:sz w:val="22"/>
        </w:rPr>
      </w:pPr>
      <w:r w:rsidRPr="00AB4884">
        <w:rPr>
          <w:sz w:val="22"/>
        </w:rPr>
        <w:lastRenderedPageBreak/>
        <w:t>Training and Development: Oversee and evaluate training programs in fire prevention, accident prevention, and emergency medical care.</w:t>
      </w:r>
    </w:p>
    <w:p w14:paraId="4E1FF515" w14:textId="77777777" w:rsidR="00AB4884" w:rsidRPr="00AB4884" w:rsidRDefault="00AB4884" w:rsidP="00AB4884">
      <w:pPr>
        <w:numPr>
          <w:ilvl w:val="0"/>
          <w:numId w:val="24"/>
        </w:numPr>
        <w:jc w:val="both"/>
        <w:rPr>
          <w:sz w:val="22"/>
        </w:rPr>
      </w:pPr>
      <w:r w:rsidRPr="00AB4884">
        <w:rPr>
          <w:sz w:val="22"/>
        </w:rPr>
        <w:t>Reporting and Analysis: Prepare and contribute to special reports, projects, and records, while responding to information requests.</w:t>
      </w:r>
    </w:p>
    <w:p w14:paraId="3B09FF45" w14:textId="77777777" w:rsidR="00AB4884" w:rsidRPr="00AB4884" w:rsidRDefault="00AB4884" w:rsidP="00AB4884">
      <w:pPr>
        <w:numPr>
          <w:ilvl w:val="0"/>
          <w:numId w:val="24"/>
        </w:numPr>
        <w:jc w:val="both"/>
        <w:rPr>
          <w:sz w:val="22"/>
        </w:rPr>
      </w:pPr>
      <w:r w:rsidRPr="00AB4884">
        <w:rPr>
          <w:sz w:val="22"/>
        </w:rPr>
        <w:t>Financial Stewardship: Assist in budget preparation, implementation, and monitoring, and identify opportunities for cost efficiencies.</w:t>
      </w:r>
    </w:p>
    <w:p w14:paraId="0992CF57" w14:textId="77777777" w:rsidR="00AB4884" w:rsidRPr="00AB4884" w:rsidRDefault="00AB4884" w:rsidP="00AB4884">
      <w:pPr>
        <w:numPr>
          <w:ilvl w:val="0"/>
          <w:numId w:val="24"/>
        </w:numPr>
        <w:jc w:val="both"/>
        <w:rPr>
          <w:sz w:val="22"/>
        </w:rPr>
      </w:pPr>
      <w:r w:rsidRPr="00AB4884">
        <w:rPr>
          <w:sz w:val="22"/>
        </w:rPr>
        <w:t>Community Engagement: Conduct fire inspections and investigations, fostering positive relationships with residents.</w:t>
      </w:r>
    </w:p>
    <w:p w14:paraId="6028E4D7" w14:textId="77777777" w:rsidR="00AB4884" w:rsidRPr="00AB4884" w:rsidRDefault="00AB4884" w:rsidP="00AB4884">
      <w:pPr>
        <w:numPr>
          <w:ilvl w:val="0"/>
          <w:numId w:val="24"/>
        </w:numPr>
        <w:jc w:val="both"/>
        <w:rPr>
          <w:sz w:val="22"/>
        </w:rPr>
      </w:pPr>
      <w:r w:rsidRPr="00AB4884">
        <w:rPr>
          <w:sz w:val="22"/>
        </w:rPr>
        <w:t>Shift Continuity: Ensure seamless coordination and knowledge transfer between shifts.</w:t>
      </w:r>
    </w:p>
    <w:p w14:paraId="1BDFFAB4" w14:textId="77777777" w:rsidR="00AB4884" w:rsidRPr="00AB4884" w:rsidRDefault="00AB4884" w:rsidP="00AB4884">
      <w:pPr>
        <w:numPr>
          <w:ilvl w:val="0"/>
          <w:numId w:val="24"/>
        </w:numPr>
        <w:jc w:val="both"/>
        <w:rPr>
          <w:sz w:val="22"/>
        </w:rPr>
      </w:pPr>
      <w:r w:rsidRPr="00AB4884">
        <w:rPr>
          <w:sz w:val="22"/>
        </w:rPr>
        <w:t>Positive Work Environment: Maintain a professional and supportive atmosphere for all personnel.</w:t>
      </w:r>
    </w:p>
    <w:p w14:paraId="7AA182C2" w14:textId="77777777" w:rsidR="00AB4884" w:rsidRPr="00AB4884" w:rsidRDefault="00AB4884" w:rsidP="00AB4884">
      <w:pPr>
        <w:jc w:val="both"/>
        <w:rPr>
          <w:b/>
          <w:sz w:val="22"/>
          <w:szCs w:val="22"/>
        </w:rPr>
      </w:pPr>
    </w:p>
    <w:p w14:paraId="21225599" w14:textId="77777777" w:rsidR="00AB4884" w:rsidRPr="00AB4884" w:rsidRDefault="00AB4884" w:rsidP="00AB4884">
      <w:pPr>
        <w:jc w:val="both"/>
        <w:rPr>
          <w:b/>
          <w:sz w:val="22"/>
          <w:szCs w:val="22"/>
        </w:rPr>
      </w:pPr>
      <w:r w:rsidRPr="00AB4884">
        <w:rPr>
          <w:b/>
          <w:sz w:val="22"/>
          <w:szCs w:val="22"/>
        </w:rPr>
        <w:t>Minimum Qualification Guidelines-</w:t>
      </w:r>
    </w:p>
    <w:p w14:paraId="3D3A91A5" w14:textId="77777777" w:rsidR="00AB4884" w:rsidRPr="00AB4884" w:rsidRDefault="00AB4884" w:rsidP="00AB4884">
      <w:pPr>
        <w:jc w:val="both"/>
        <w:rPr>
          <w:b/>
          <w:sz w:val="22"/>
          <w:szCs w:val="22"/>
        </w:rPr>
      </w:pPr>
    </w:p>
    <w:p w14:paraId="0AF2303A" w14:textId="77777777" w:rsidR="00AB4884" w:rsidRPr="00AB4884" w:rsidRDefault="00AB4884" w:rsidP="00AB4884">
      <w:pPr>
        <w:ind w:left="720"/>
        <w:rPr>
          <w:sz w:val="22"/>
        </w:rPr>
      </w:pPr>
      <w:r w:rsidRPr="00AB4884">
        <w:rPr>
          <w:b/>
          <w:bCs/>
          <w:sz w:val="22"/>
        </w:rPr>
        <w:t>Experience</w:t>
      </w:r>
      <w:r w:rsidRPr="00AB4884">
        <w:rPr>
          <w:sz w:val="22"/>
        </w:rPr>
        <w:t xml:space="preserve">- Candidates must possess a minimum of five years of full-time fire service experience, with at least three years in a supervisory role. </w:t>
      </w:r>
    </w:p>
    <w:p w14:paraId="0830C6EA" w14:textId="77777777" w:rsidR="00AB4884" w:rsidRPr="00AB4884" w:rsidRDefault="00AB4884" w:rsidP="00AB4884">
      <w:pPr>
        <w:ind w:left="720"/>
        <w:rPr>
          <w:sz w:val="22"/>
        </w:rPr>
      </w:pPr>
    </w:p>
    <w:p w14:paraId="524BA811" w14:textId="77777777" w:rsidR="00AB4884" w:rsidRPr="00AB4884" w:rsidRDefault="00AB4884" w:rsidP="00AB4884">
      <w:pPr>
        <w:ind w:left="720"/>
        <w:rPr>
          <w:sz w:val="22"/>
        </w:rPr>
      </w:pPr>
      <w:r w:rsidRPr="00AB4884">
        <w:rPr>
          <w:b/>
          <w:bCs/>
          <w:sz w:val="22"/>
        </w:rPr>
        <w:t>Education</w:t>
      </w:r>
      <w:r w:rsidRPr="00AB4884">
        <w:rPr>
          <w:sz w:val="22"/>
        </w:rPr>
        <w:t>- Candidates must possess a high school diploma or an equivalent diploma.</w:t>
      </w:r>
    </w:p>
    <w:p w14:paraId="3B7B82B2" w14:textId="77777777" w:rsidR="00AB4884" w:rsidRPr="00AB4884" w:rsidRDefault="00AB4884" w:rsidP="00AB4884">
      <w:pPr>
        <w:ind w:left="720"/>
        <w:rPr>
          <w:sz w:val="22"/>
        </w:rPr>
      </w:pPr>
    </w:p>
    <w:p w14:paraId="0C51BD6F" w14:textId="77777777" w:rsidR="00AB4884" w:rsidRPr="00AB4884" w:rsidRDefault="00AB4884" w:rsidP="00AB4884">
      <w:pPr>
        <w:ind w:left="720"/>
        <w:rPr>
          <w:sz w:val="22"/>
        </w:rPr>
      </w:pPr>
      <w:r w:rsidRPr="00AB4884">
        <w:rPr>
          <w:b/>
          <w:sz w:val="22"/>
        </w:rPr>
        <w:t xml:space="preserve">Physical Abilities- </w:t>
      </w:r>
      <w:r w:rsidRPr="00AB4884">
        <w:rPr>
          <w:sz w:val="22"/>
        </w:rPr>
        <w:t xml:space="preserve">The position may require a great degree of physical strength, stamina, and flexibility to perform tasks. Candidates shall possess adequate strength, endurance, and body flexibility to perform the required duties, as some assignments may require arduous duties such as hiking line assignments on wildland fires. </w:t>
      </w:r>
    </w:p>
    <w:p w14:paraId="36DD0BD7" w14:textId="77777777" w:rsidR="00AB4884" w:rsidRPr="00AB4884" w:rsidRDefault="00AB4884" w:rsidP="00AB4884">
      <w:pPr>
        <w:ind w:left="720"/>
        <w:rPr>
          <w:sz w:val="22"/>
        </w:rPr>
      </w:pPr>
    </w:p>
    <w:p w14:paraId="591BF9A4" w14:textId="77777777" w:rsidR="00AB4884" w:rsidRPr="00AB4884" w:rsidRDefault="00AB4884" w:rsidP="00AB4884">
      <w:pPr>
        <w:ind w:left="720"/>
        <w:rPr>
          <w:bCs/>
          <w:sz w:val="22"/>
        </w:rPr>
      </w:pPr>
      <w:r w:rsidRPr="00AB4884">
        <w:rPr>
          <w:b/>
          <w:sz w:val="22"/>
        </w:rPr>
        <w:t xml:space="preserve">Personal Characteristics- </w:t>
      </w:r>
      <w:r w:rsidRPr="00AB4884">
        <w:rPr>
          <w:bCs/>
          <w:sz w:val="22"/>
        </w:rPr>
        <w:t>The position involves relatively frequent changes in work priorities, difficult public relations, interruptions beyond the employee’s control, meeting work deadlines, and/or related mental demands. The position also requires the ability to effectively handle interpersonal conflicts and to be consistent when dealing with fellow employees and subordinates as well as the public under stressful conditions.</w:t>
      </w:r>
    </w:p>
    <w:p w14:paraId="2144EDCF" w14:textId="77777777" w:rsidR="00AB4884" w:rsidRPr="00AB4884" w:rsidRDefault="00AB4884" w:rsidP="00AB4884">
      <w:pPr>
        <w:rPr>
          <w:sz w:val="22"/>
        </w:rPr>
      </w:pPr>
    </w:p>
    <w:p w14:paraId="6C63E0E2" w14:textId="77777777" w:rsidR="00AB4884" w:rsidRPr="00AB4884" w:rsidRDefault="00AB4884" w:rsidP="00AB4884">
      <w:pPr>
        <w:rPr>
          <w:b/>
          <w:sz w:val="22"/>
        </w:rPr>
      </w:pPr>
      <w:r w:rsidRPr="00AB4884">
        <w:rPr>
          <w:b/>
          <w:sz w:val="22"/>
        </w:rPr>
        <w:t>Desirable Qualifications-</w:t>
      </w:r>
    </w:p>
    <w:p w14:paraId="4EB73144" w14:textId="77777777" w:rsidR="00AB4884" w:rsidRPr="00AB4884" w:rsidRDefault="00AB4884" w:rsidP="00AB4884">
      <w:pPr>
        <w:numPr>
          <w:ilvl w:val="0"/>
          <w:numId w:val="25"/>
        </w:numPr>
        <w:rPr>
          <w:bCs/>
          <w:sz w:val="22"/>
        </w:rPr>
      </w:pPr>
      <w:r w:rsidRPr="00AB4884">
        <w:rPr>
          <w:bCs/>
          <w:sz w:val="22"/>
        </w:rPr>
        <w:t>Fire Instructor Certification</w:t>
      </w:r>
    </w:p>
    <w:p w14:paraId="64E9DE95" w14:textId="77777777" w:rsidR="00AB4884" w:rsidRPr="00AB4884" w:rsidRDefault="00AB4884" w:rsidP="00AB4884">
      <w:pPr>
        <w:numPr>
          <w:ilvl w:val="0"/>
          <w:numId w:val="25"/>
        </w:numPr>
        <w:rPr>
          <w:bCs/>
          <w:sz w:val="22"/>
        </w:rPr>
      </w:pPr>
      <w:r w:rsidRPr="00AB4884">
        <w:rPr>
          <w:bCs/>
          <w:sz w:val="22"/>
        </w:rPr>
        <w:t>Chief Officer Certification</w:t>
      </w:r>
    </w:p>
    <w:p w14:paraId="7B0CF502" w14:textId="66090650" w:rsidR="00AB4884" w:rsidRPr="00AB4884" w:rsidRDefault="00AB4884" w:rsidP="00AB4884">
      <w:pPr>
        <w:numPr>
          <w:ilvl w:val="0"/>
          <w:numId w:val="25"/>
        </w:numPr>
        <w:rPr>
          <w:bCs/>
          <w:sz w:val="22"/>
        </w:rPr>
      </w:pPr>
      <w:r w:rsidRPr="00AB4884">
        <w:rPr>
          <w:bCs/>
          <w:sz w:val="22"/>
        </w:rPr>
        <w:t>Associate’s degree</w:t>
      </w:r>
      <w:r w:rsidRPr="00AB4884">
        <w:rPr>
          <w:bCs/>
          <w:sz w:val="22"/>
        </w:rPr>
        <w:t xml:space="preserve"> or Higher</w:t>
      </w:r>
    </w:p>
    <w:p w14:paraId="3B2049BC" w14:textId="77777777" w:rsidR="00AB4884" w:rsidRPr="00AB4884" w:rsidRDefault="00AB4884" w:rsidP="00AB4884">
      <w:pPr>
        <w:numPr>
          <w:ilvl w:val="0"/>
          <w:numId w:val="25"/>
        </w:numPr>
        <w:rPr>
          <w:bCs/>
          <w:sz w:val="22"/>
        </w:rPr>
      </w:pPr>
      <w:r w:rsidRPr="00AB4884">
        <w:rPr>
          <w:bCs/>
          <w:sz w:val="22"/>
        </w:rPr>
        <w:t>Hazardous Materials Assistant Safety Officer Certification</w:t>
      </w:r>
    </w:p>
    <w:p w14:paraId="60B97C73" w14:textId="77777777" w:rsidR="00AB4884" w:rsidRPr="00AB4884" w:rsidRDefault="00AB4884" w:rsidP="00AB4884">
      <w:pPr>
        <w:numPr>
          <w:ilvl w:val="0"/>
          <w:numId w:val="25"/>
        </w:numPr>
        <w:rPr>
          <w:bCs/>
          <w:sz w:val="22"/>
        </w:rPr>
      </w:pPr>
      <w:r w:rsidRPr="00AB4884">
        <w:rPr>
          <w:bCs/>
          <w:sz w:val="22"/>
        </w:rPr>
        <w:t>Paramedic License</w:t>
      </w:r>
    </w:p>
    <w:p w14:paraId="46E828BC" w14:textId="77777777" w:rsidR="00AB4884" w:rsidRPr="00AB4884" w:rsidRDefault="00AB4884" w:rsidP="00AB4884">
      <w:pPr>
        <w:numPr>
          <w:ilvl w:val="0"/>
          <w:numId w:val="25"/>
        </w:numPr>
        <w:rPr>
          <w:bCs/>
          <w:sz w:val="22"/>
        </w:rPr>
      </w:pPr>
      <w:r w:rsidRPr="00AB4884">
        <w:rPr>
          <w:bCs/>
          <w:sz w:val="22"/>
        </w:rPr>
        <w:t>EMT License</w:t>
      </w:r>
    </w:p>
    <w:p w14:paraId="536F8FC9" w14:textId="77777777" w:rsidR="00AB4884" w:rsidRPr="00AB4884" w:rsidRDefault="00AB4884" w:rsidP="00AB4884">
      <w:pPr>
        <w:numPr>
          <w:ilvl w:val="0"/>
          <w:numId w:val="25"/>
        </w:numPr>
        <w:rPr>
          <w:bCs/>
          <w:sz w:val="22"/>
        </w:rPr>
      </w:pPr>
      <w:r w:rsidRPr="00AB4884">
        <w:rPr>
          <w:bCs/>
          <w:sz w:val="22"/>
        </w:rPr>
        <w:t>Fire Prevention Certification</w:t>
      </w:r>
    </w:p>
    <w:p w14:paraId="79EBE38A" w14:textId="77777777" w:rsidR="00AB4884" w:rsidRPr="00AB4884" w:rsidRDefault="00AB4884" w:rsidP="00AB4884">
      <w:pPr>
        <w:numPr>
          <w:ilvl w:val="0"/>
          <w:numId w:val="25"/>
        </w:numPr>
        <w:rPr>
          <w:bCs/>
          <w:sz w:val="22"/>
        </w:rPr>
      </w:pPr>
      <w:r w:rsidRPr="00AB4884">
        <w:rPr>
          <w:bCs/>
          <w:sz w:val="22"/>
        </w:rPr>
        <w:t>Investigation Certification</w:t>
      </w:r>
    </w:p>
    <w:p w14:paraId="698516F2" w14:textId="77777777" w:rsidR="00AB4884" w:rsidRPr="00AB4884" w:rsidRDefault="00AB4884" w:rsidP="00AB4884">
      <w:pPr>
        <w:numPr>
          <w:ilvl w:val="0"/>
          <w:numId w:val="25"/>
        </w:numPr>
        <w:rPr>
          <w:bCs/>
          <w:sz w:val="22"/>
        </w:rPr>
      </w:pPr>
      <w:r w:rsidRPr="00AB4884">
        <w:rPr>
          <w:bCs/>
          <w:sz w:val="22"/>
        </w:rPr>
        <w:t>EMS Management</w:t>
      </w:r>
    </w:p>
    <w:p w14:paraId="31CE3ED2" w14:textId="77777777" w:rsidR="00AB4884" w:rsidRPr="00AB4884" w:rsidRDefault="00AB4884" w:rsidP="00AB4884">
      <w:pPr>
        <w:numPr>
          <w:ilvl w:val="0"/>
          <w:numId w:val="25"/>
        </w:numPr>
        <w:rPr>
          <w:bCs/>
          <w:sz w:val="22"/>
        </w:rPr>
      </w:pPr>
      <w:r w:rsidRPr="00AB4884">
        <w:rPr>
          <w:bCs/>
          <w:sz w:val="22"/>
        </w:rPr>
        <w:t>Emergency Preparedness Certification</w:t>
      </w:r>
    </w:p>
    <w:p w14:paraId="504CD043" w14:textId="77777777" w:rsidR="00AB4884" w:rsidRPr="00AB4884" w:rsidRDefault="00AB4884" w:rsidP="00AB4884">
      <w:pPr>
        <w:numPr>
          <w:ilvl w:val="0"/>
          <w:numId w:val="25"/>
        </w:numPr>
        <w:rPr>
          <w:bCs/>
          <w:sz w:val="22"/>
        </w:rPr>
      </w:pPr>
      <w:r w:rsidRPr="00AB4884">
        <w:rPr>
          <w:bCs/>
          <w:sz w:val="22"/>
        </w:rPr>
        <w:t>Experience in training or public education</w:t>
      </w:r>
    </w:p>
    <w:p w14:paraId="2DDE693E" w14:textId="77777777" w:rsidR="00AB4884" w:rsidRPr="00AB4884" w:rsidRDefault="00AB4884" w:rsidP="00AB4884">
      <w:pPr>
        <w:numPr>
          <w:ilvl w:val="0"/>
          <w:numId w:val="25"/>
        </w:numPr>
        <w:rPr>
          <w:bCs/>
          <w:sz w:val="22"/>
        </w:rPr>
      </w:pPr>
      <w:r w:rsidRPr="00AB4884">
        <w:rPr>
          <w:bCs/>
          <w:sz w:val="22"/>
        </w:rPr>
        <w:t>Strike Team Leader Certification</w:t>
      </w:r>
    </w:p>
    <w:p w14:paraId="48782D44" w14:textId="77777777" w:rsidR="00AB4884" w:rsidRPr="00AB4884" w:rsidRDefault="00AB4884" w:rsidP="00AB4884">
      <w:pPr>
        <w:numPr>
          <w:ilvl w:val="0"/>
          <w:numId w:val="25"/>
        </w:numPr>
        <w:rPr>
          <w:bCs/>
          <w:sz w:val="22"/>
        </w:rPr>
      </w:pPr>
      <w:r w:rsidRPr="00AB4884">
        <w:rPr>
          <w:bCs/>
          <w:sz w:val="22"/>
        </w:rPr>
        <w:t>Division Group Supervisor Certification</w:t>
      </w:r>
    </w:p>
    <w:p w14:paraId="456D56F4" w14:textId="77777777" w:rsidR="00AB4884" w:rsidRPr="00AB4884" w:rsidRDefault="00AB4884" w:rsidP="00AB4884">
      <w:pPr>
        <w:numPr>
          <w:ilvl w:val="0"/>
          <w:numId w:val="25"/>
        </w:numPr>
        <w:rPr>
          <w:bCs/>
          <w:sz w:val="22"/>
        </w:rPr>
      </w:pPr>
      <w:r w:rsidRPr="00AB4884">
        <w:rPr>
          <w:bCs/>
          <w:sz w:val="22"/>
        </w:rPr>
        <w:t>I-400 Intermediate ICS Certification</w:t>
      </w:r>
    </w:p>
    <w:p w14:paraId="0EADB2E6" w14:textId="77777777" w:rsidR="00AB4884" w:rsidRPr="00AB4884" w:rsidRDefault="00AB4884" w:rsidP="00AB4884">
      <w:pPr>
        <w:jc w:val="both"/>
        <w:rPr>
          <w:b/>
          <w:sz w:val="22"/>
          <w:szCs w:val="22"/>
        </w:rPr>
      </w:pPr>
    </w:p>
    <w:p w14:paraId="38B4D661" w14:textId="77777777" w:rsidR="00AB4884" w:rsidRPr="00AB4884" w:rsidRDefault="00AB4884" w:rsidP="00AB4884">
      <w:pPr>
        <w:jc w:val="both"/>
        <w:rPr>
          <w:b/>
          <w:sz w:val="22"/>
          <w:szCs w:val="22"/>
        </w:rPr>
      </w:pPr>
    </w:p>
    <w:p w14:paraId="0C912341" w14:textId="77777777" w:rsidR="00AB4884" w:rsidRPr="00AB4884" w:rsidRDefault="00AB4884" w:rsidP="00AB4884">
      <w:pPr>
        <w:jc w:val="both"/>
        <w:rPr>
          <w:b/>
          <w:sz w:val="22"/>
          <w:szCs w:val="22"/>
        </w:rPr>
      </w:pPr>
    </w:p>
    <w:p w14:paraId="37022A30" w14:textId="77777777" w:rsidR="00AB4884" w:rsidRPr="00AB4884" w:rsidRDefault="00AB4884" w:rsidP="00AB4884">
      <w:pPr>
        <w:jc w:val="both"/>
        <w:rPr>
          <w:b/>
          <w:sz w:val="22"/>
          <w:szCs w:val="22"/>
        </w:rPr>
      </w:pPr>
      <w:r w:rsidRPr="00AB4884">
        <w:rPr>
          <w:b/>
          <w:sz w:val="22"/>
          <w:szCs w:val="22"/>
        </w:rPr>
        <w:t>Licenses &amp; Certifications-</w:t>
      </w:r>
    </w:p>
    <w:p w14:paraId="69194867" w14:textId="6839ED03" w:rsidR="00AB4884" w:rsidRPr="00AB4884" w:rsidRDefault="00AB4884" w:rsidP="00AB4884">
      <w:pPr>
        <w:jc w:val="both"/>
        <w:rPr>
          <w:sz w:val="22"/>
          <w:szCs w:val="22"/>
        </w:rPr>
      </w:pPr>
      <w:r w:rsidRPr="00AB4884">
        <w:rPr>
          <w:sz w:val="22"/>
          <w:szCs w:val="22"/>
        </w:rPr>
        <w:t xml:space="preserve">Candidates holding any CSFM Officer certification or equivalent fire certifications will be considered. All finalists must possess a valid California Driver's License and obtain a California Firefighter Endorsement (A, B, or C) within two months of </w:t>
      </w:r>
      <w:r w:rsidRPr="00AB4884">
        <w:rPr>
          <w:sz w:val="22"/>
          <w:szCs w:val="22"/>
        </w:rPr>
        <w:t>appointment.</w:t>
      </w:r>
    </w:p>
    <w:p w14:paraId="09FB96E0" w14:textId="77777777" w:rsidR="00AB4884" w:rsidRPr="00AB4884" w:rsidRDefault="00AB4884" w:rsidP="00AB4884">
      <w:pPr>
        <w:jc w:val="both"/>
        <w:rPr>
          <w:sz w:val="22"/>
          <w:szCs w:val="22"/>
        </w:rPr>
      </w:pPr>
    </w:p>
    <w:p w14:paraId="13D7C1BB" w14:textId="77777777" w:rsidR="00AB4884" w:rsidRPr="00AB4884" w:rsidRDefault="00AB4884" w:rsidP="00AB4884">
      <w:pPr>
        <w:jc w:val="both"/>
        <w:rPr>
          <w:b/>
          <w:sz w:val="22"/>
          <w:szCs w:val="22"/>
        </w:rPr>
      </w:pPr>
      <w:r w:rsidRPr="00AB4884">
        <w:rPr>
          <w:b/>
          <w:sz w:val="22"/>
          <w:szCs w:val="22"/>
        </w:rPr>
        <w:t>Required Examination-</w:t>
      </w:r>
    </w:p>
    <w:p w14:paraId="572FD8CE" w14:textId="77777777" w:rsidR="00AB4884" w:rsidRPr="00AB4884" w:rsidRDefault="00AB4884" w:rsidP="00AB4884">
      <w:pPr>
        <w:jc w:val="both"/>
        <w:rPr>
          <w:sz w:val="22"/>
          <w:szCs w:val="22"/>
        </w:rPr>
      </w:pPr>
      <w:r w:rsidRPr="00AB4884">
        <w:rPr>
          <w:sz w:val="22"/>
          <w:szCs w:val="22"/>
        </w:rPr>
        <w:t>The most qualified candidates will participate in an oral board interview and will participate in an assessment center.</w:t>
      </w:r>
    </w:p>
    <w:p w14:paraId="619D47AD" w14:textId="77777777" w:rsidR="00AB4884" w:rsidRPr="00AB4884" w:rsidRDefault="00AB4884" w:rsidP="00AB4884">
      <w:pPr>
        <w:jc w:val="both"/>
        <w:rPr>
          <w:sz w:val="22"/>
          <w:szCs w:val="22"/>
        </w:rPr>
      </w:pPr>
    </w:p>
    <w:p w14:paraId="69D3A6D0" w14:textId="77777777" w:rsidR="00AB4884" w:rsidRPr="00AB4884" w:rsidRDefault="00AB4884" w:rsidP="00AB4884">
      <w:pPr>
        <w:jc w:val="both"/>
        <w:rPr>
          <w:sz w:val="22"/>
          <w:szCs w:val="22"/>
        </w:rPr>
      </w:pPr>
      <w:r w:rsidRPr="00AB4884">
        <w:rPr>
          <w:b/>
          <w:sz w:val="22"/>
          <w:szCs w:val="22"/>
        </w:rPr>
        <w:t xml:space="preserve">Medical Examination: </w:t>
      </w:r>
      <w:r w:rsidRPr="00AB4884">
        <w:rPr>
          <w:sz w:val="22"/>
          <w:szCs w:val="22"/>
        </w:rPr>
        <w:t xml:space="preserve">A medical examination and drug screening </w:t>
      </w:r>
      <w:proofErr w:type="gramStart"/>
      <w:r w:rsidRPr="00AB4884">
        <w:rPr>
          <w:sz w:val="22"/>
          <w:szCs w:val="22"/>
        </w:rPr>
        <w:t>is</w:t>
      </w:r>
      <w:proofErr w:type="gramEnd"/>
      <w:r w:rsidRPr="00AB4884">
        <w:rPr>
          <w:sz w:val="22"/>
          <w:szCs w:val="22"/>
        </w:rPr>
        <w:t xml:space="preserve"> required of all appointees.</w:t>
      </w:r>
    </w:p>
    <w:p w14:paraId="77B37A23" w14:textId="77777777" w:rsidR="00AB4884" w:rsidRPr="00AB4884" w:rsidRDefault="00AB4884" w:rsidP="00AB4884">
      <w:pPr>
        <w:jc w:val="both"/>
        <w:rPr>
          <w:sz w:val="22"/>
          <w:szCs w:val="22"/>
        </w:rPr>
      </w:pPr>
    </w:p>
    <w:p w14:paraId="3B61853B" w14:textId="77777777" w:rsidR="00AB4884" w:rsidRPr="00AB4884" w:rsidRDefault="00AB4884" w:rsidP="00AB4884">
      <w:pPr>
        <w:jc w:val="both"/>
        <w:rPr>
          <w:sz w:val="22"/>
          <w:szCs w:val="22"/>
        </w:rPr>
      </w:pPr>
      <w:r w:rsidRPr="00AB4884">
        <w:rPr>
          <w:b/>
          <w:sz w:val="22"/>
          <w:szCs w:val="22"/>
        </w:rPr>
        <w:t xml:space="preserve">Background Testing: </w:t>
      </w:r>
      <w:r w:rsidRPr="00AB4884">
        <w:rPr>
          <w:sz w:val="22"/>
          <w:szCs w:val="22"/>
        </w:rPr>
        <w:t>Background testing will be conducted on top candidates.</w:t>
      </w:r>
    </w:p>
    <w:p w14:paraId="2740ED4B" w14:textId="77777777" w:rsidR="00AB4884" w:rsidRPr="00AB4884" w:rsidRDefault="00AB4884" w:rsidP="00AB4884">
      <w:pPr>
        <w:jc w:val="both"/>
        <w:rPr>
          <w:sz w:val="22"/>
          <w:szCs w:val="22"/>
        </w:rPr>
      </w:pPr>
    </w:p>
    <w:p w14:paraId="00DC2D51" w14:textId="77777777" w:rsidR="00AB4884" w:rsidRPr="00AB4884" w:rsidRDefault="00AB4884" w:rsidP="00AB4884">
      <w:pPr>
        <w:jc w:val="both"/>
        <w:rPr>
          <w:sz w:val="22"/>
          <w:szCs w:val="22"/>
        </w:rPr>
      </w:pPr>
      <w:r w:rsidRPr="00AB4884">
        <w:rPr>
          <w:b/>
          <w:sz w:val="22"/>
          <w:szCs w:val="22"/>
        </w:rPr>
        <w:t xml:space="preserve">Probationary Period: </w:t>
      </w:r>
      <w:r w:rsidRPr="00AB4884">
        <w:rPr>
          <w:sz w:val="22"/>
          <w:szCs w:val="22"/>
        </w:rPr>
        <w:t>Employees serve a twelve (12) month probationary period.</w:t>
      </w:r>
    </w:p>
    <w:p w14:paraId="19C33274" w14:textId="77777777" w:rsidR="00AB4884" w:rsidRPr="00AB4884" w:rsidRDefault="00AB4884" w:rsidP="00AB4884">
      <w:pPr>
        <w:jc w:val="center"/>
        <w:rPr>
          <w:b/>
          <w:sz w:val="22"/>
          <w:szCs w:val="22"/>
        </w:rPr>
      </w:pPr>
    </w:p>
    <w:p w14:paraId="70733E31" w14:textId="6BD50735" w:rsidR="00AB4884" w:rsidRPr="00AB4884" w:rsidRDefault="00AB4884" w:rsidP="00AB4884">
      <w:pPr>
        <w:jc w:val="center"/>
        <w:rPr>
          <w:b/>
          <w:sz w:val="22"/>
          <w:szCs w:val="22"/>
        </w:rPr>
      </w:pPr>
      <w:r w:rsidRPr="00AB4884">
        <w:rPr>
          <w:b/>
          <w:sz w:val="22"/>
          <w:szCs w:val="22"/>
        </w:rPr>
        <w:t xml:space="preserve">Applications and resumé’s must be filled out completely, include copies of certifications.  Electronic submittal OK, send to </w:t>
      </w:r>
      <w:hyperlink r:id="rId8" w:history="1">
        <w:r w:rsidRPr="006F31EC">
          <w:rPr>
            <w:rStyle w:val="Hyperlink"/>
            <w:b/>
            <w:sz w:val="22"/>
            <w:szCs w:val="22"/>
          </w:rPr>
          <w:t>sbanks</w:t>
        </w:r>
        <w:r w:rsidRPr="00AB4884">
          <w:rPr>
            <w:rStyle w:val="Hyperlink"/>
            <w:b/>
            <w:sz w:val="22"/>
            <w:szCs w:val="22"/>
          </w:rPr>
          <w:t>@northshorefpd.com</w:t>
        </w:r>
      </w:hyperlink>
      <w:r w:rsidRPr="00AB4884">
        <w:rPr>
          <w:b/>
          <w:sz w:val="22"/>
          <w:szCs w:val="22"/>
        </w:rPr>
        <w:t>. (Faxed applications will not be accepted)</w:t>
      </w:r>
    </w:p>
    <w:p w14:paraId="1025D008" w14:textId="3AF5C3BC" w:rsidR="00AB4884" w:rsidRPr="00AB4884" w:rsidRDefault="00AB4884" w:rsidP="00AB4884">
      <w:pPr>
        <w:jc w:val="center"/>
        <w:rPr>
          <w:b/>
          <w:sz w:val="22"/>
          <w:szCs w:val="22"/>
        </w:rPr>
      </w:pPr>
      <w:r w:rsidRPr="00AB4884">
        <w:rPr>
          <w:b/>
          <w:sz w:val="22"/>
          <w:szCs w:val="22"/>
        </w:rPr>
        <w:t xml:space="preserve">Applications </w:t>
      </w:r>
      <w:r w:rsidRPr="00AB4884">
        <w:rPr>
          <w:b/>
          <w:sz w:val="22"/>
          <w:szCs w:val="22"/>
        </w:rPr>
        <w:t>are available</w:t>
      </w:r>
      <w:r w:rsidRPr="00AB4884">
        <w:rPr>
          <w:b/>
          <w:sz w:val="22"/>
          <w:szCs w:val="22"/>
        </w:rPr>
        <w:t xml:space="preserve"> on our website ( </w:t>
      </w:r>
      <w:hyperlink r:id="rId9" w:history="1">
        <w:r w:rsidRPr="00AB4884">
          <w:rPr>
            <w:b/>
            <w:color w:val="0000FF"/>
            <w:sz w:val="22"/>
            <w:szCs w:val="22"/>
            <w:u w:val="single"/>
          </w:rPr>
          <w:t>www.northshorefpd.com</w:t>
        </w:r>
      </w:hyperlink>
      <w:r w:rsidRPr="00AB4884">
        <w:rPr>
          <w:b/>
          <w:sz w:val="22"/>
          <w:szCs w:val="22"/>
        </w:rPr>
        <w:t xml:space="preserve">)  or call 707-274-3100. </w:t>
      </w:r>
    </w:p>
    <w:p w14:paraId="410AD3D0" w14:textId="6D490EF8" w:rsidR="004B6F59" w:rsidRPr="00B257D8" w:rsidRDefault="004B6F59" w:rsidP="00B257D8">
      <w:pPr>
        <w:autoSpaceDE w:val="0"/>
        <w:autoSpaceDN w:val="0"/>
        <w:adjustRightInd w:val="0"/>
        <w:rPr>
          <w:rFonts w:ascii="Century Gothic" w:hAnsi="Century Gothic" w:cs="Arial"/>
          <w:sz w:val="40"/>
          <w:szCs w:val="40"/>
        </w:rPr>
      </w:pPr>
    </w:p>
    <w:p w14:paraId="320B5352" w14:textId="77777777" w:rsidR="00B257D8" w:rsidRPr="00E52542" w:rsidRDefault="00B257D8" w:rsidP="00B257D8">
      <w:pPr>
        <w:widowControl w:val="0"/>
        <w:spacing w:line="360" w:lineRule="auto"/>
        <w:ind w:left="720"/>
        <w:rPr>
          <w:rFonts w:ascii="Arial" w:hAnsi="Arial" w:cs="Arial"/>
        </w:rPr>
      </w:pPr>
    </w:p>
    <w:sectPr w:rsidR="00B257D8" w:rsidRPr="00E52542" w:rsidSect="003B11E3">
      <w:headerReference w:type="default" r:id="rId10"/>
      <w:footerReference w:type="default" r:id="rId11"/>
      <w:type w:val="continuous"/>
      <w:pgSz w:w="12240" w:h="15840"/>
      <w:pgMar w:top="1440" w:right="1440" w:bottom="1440" w:left="1440" w:header="27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6DEC" w14:textId="77777777" w:rsidR="002771ED" w:rsidRDefault="002771ED">
      <w:r>
        <w:separator/>
      </w:r>
    </w:p>
  </w:endnote>
  <w:endnote w:type="continuationSeparator" w:id="0">
    <w:p w14:paraId="58B399D0" w14:textId="77777777" w:rsidR="002771ED" w:rsidRDefault="002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0ACC" w14:textId="77777777" w:rsidR="00CC3146" w:rsidRDefault="00CC3146" w:rsidP="00CC3146">
    <w:pPr>
      <w:pStyle w:val="Footer"/>
      <w:pBdr>
        <w:top w:val="thinThickSmallGap" w:sz="24" w:space="0" w:color="622423"/>
      </w:pBdr>
      <w:tabs>
        <w:tab w:val="clear" w:pos="4320"/>
        <w:tab w:val="clear" w:pos="8640"/>
        <w:tab w:val="right" w:pos="9900"/>
      </w:tabs>
      <w:rPr>
        <w:rFonts w:ascii="Cambria" w:hAnsi="Cambria"/>
      </w:rPr>
    </w:pPr>
  </w:p>
  <w:p w14:paraId="64362C77" w14:textId="24A1A4B8" w:rsidR="003B11E3" w:rsidRDefault="003B11E3" w:rsidP="00CC3146">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7975" w14:textId="77777777" w:rsidR="002771ED" w:rsidRDefault="002771ED">
      <w:r>
        <w:separator/>
      </w:r>
    </w:p>
  </w:footnote>
  <w:footnote w:type="continuationSeparator" w:id="0">
    <w:p w14:paraId="288749C3" w14:textId="77777777" w:rsidR="002771ED" w:rsidRDefault="0027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C25A" w14:textId="75776E02" w:rsidR="00C80404" w:rsidRDefault="00582D6E">
    <w:pPr>
      <w:pStyle w:val="Header"/>
      <w:jc w:val="center"/>
      <w:rPr>
        <w:sz w:val="36"/>
      </w:rPr>
    </w:pPr>
    <w:r>
      <w:rPr>
        <w:i/>
        <w:iCs/>
        <w:noProof/>
        <w:sz w:val="24"/>
      </w:rPr>
      <w:drawing>
        <wp:anchor distT="0" distB="0" distL="114300" distR="114300" simplePos="0" relativeHeight="251657216" behindDoc="0" locked="0" layoutInCell="1" allowOverlap="1" wp14:anchorId="180F2DAA" wp14:editId="5B230E89">
          <wp:simplePos x="0" y="0"/>
          <wp:positionH relativeFrom="margin">
            <wp:posOffset>-390525</wp:posOffset>
          </wp:positionH>
          <wp:positionV relativeFrom="paragraph">
            <wp:posOffset>-104775</wp:posOffset>
          </wp:positionV>
          <wp:extent cx="993885" cy="847725"/>
          <wp:effectExtent l="0" t="0" r="0" b="0"/>
          <wp:wrapNone/>
          <wp:docPr id="1" name="Picture 1" descr="Northsh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hore Logo"/>
                  <pic:cNvPicPr>
                    <a:picLocks noChangeAspect="1" noChangeArrowheads="1"/>
                  </pic:cNvPicPr>
                </pic:nvPicPr>
                <pic:blipFill>
                  <a:blip r:embed="rId1">
                    <a:lum bright="16000" contrast="30000"/>
                  </a:blip>
                  <a:srcRect/>
                  <a:stretch>
                    <a:fillRect/>
                  </a:stretch>
                </pic:blipFill>
                <pic:spPr bwMode="auto">
                  <a:xfrm>
                    <a:off x="0" y="0"/>
                    <a:ext cx="99388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0404">
      <w:rPr>
        <w:sz w:val="36"/>
      </w:rPr>
      <w:t>NORTHSHORE FIRE PROTECTION DISTRICT</w:t>
    </w:r>
  </w:p>
  <w:p w14:paraId="05319C17" w14:textId="573A5FBB" w:rsidR="00C80404" w:rsidRDefault="00C80404">
    <w:pPr>
      <w:pStyle w:val="Header"/>
      <w:jc w:val="center"/>
      <w:rPr>
        <w:sz w:val="24"/>
      </w:rPr>
    </w:pPr>
    <w:r>
      <w:rPr>
        <w:sz w:val="24"/>
      </w:rPr>
      <w:t xml:space="preserve">6257 Seventh Avenue ~ Post Office </w:t>
    </w:r>
    <w:smartTag w:uri="urn:schemas-microsoft-com:office:smarttags" w:element="Street">
      <w:r>
        <w:rPr>
          <w:sz w:val="24"/>
        </w:rPr>
        <w:t>Box 1199</w:t>
      </w:r>
    </w:smartTag>
    <w:r>
      <w:rPr>
        <w:sz w:val="24"/>
      </w:rPr>
      <w:t xml:space="preserve"> ~ </w:t>
    </w:r>
    <w:smartTag w:uri="urn:schemas-microsoft-com:office:smarttags" w:element="City">
      <w:r>
        <w:rPr>
          <w:sz w:val="24"/>
        </w:rPr>
        <w:t>Lucerne</w:t>
      </w:r>
    </w:smartTag>
    <w:r>
      <w:rPr>
        <w:sz w:val="24"/>
      </w:rPr>
      <w:t xml:space="preserve">, </w:t>
    </w:r>
    <w:smartTag w:uri="urn:schemas-microsoft-com:office:smarttags" w:element="State">
      <w:r>
        <w:rPr>
          <w:sz w:val="24"/>
        </w:rPr>
        <w:t>CA</w:t>
      </w:r>
    </w:smartTag>
    <w:r>
      <w:rPr>
        <w:sz w:val="24"/>
      </w:rPr>
      <w:t xml:space="preserve"> 95458</w:t>
    </w:r>
  </w:p>
  <w:p w14:paraId="5B3DC3F8" w14:textId="77777777" w:rsidR="00C80404" w:rsidRDefault="00C80404">
    <w:pPr>
      <w:pStyle w:val="Header"/>
      <w:jc w:val="center"/>
      <w:rPr>
        <w:sz w:val="24"/>
      </w:rPr>
    </w:pPr>
    <w:r>
      <w:rPr>
        <w:sz w:val="24"/>
      </w:rPr>
      <w:t>(707) 274-3100 ~ (707) 274-3102 fax</w:t>
    </w:r>
  </w:p>
  <w:p w14:paraId="6B93E1F9" w14:textId="47B87364" w:rsidR="00C80404" w:rsidRDefault="00C80404">
    <w:pPr>
      <w:pStyle w:val="Header"/>
      <w:jc w:val="center"/>
      <w:rPr>
        <w:b/>
        <w:bCs/>
        <w:i/>
        <w:iCs/>
        <w:sz w:val="24"/>
      </w:rPr>
    </w:pPr>
    <w:r>
      <w:rPr>
        <w:sz w:val="24"/>
      </w:rPr>
      <w:t xml:space="preserve">District </w:t>
    </w:r>
    <w:r w:rsidR="001E78B5">
      <w:rPr>
        <w:sz w:val="24"/>
      </w:rPr>
      <w:t>Interim Chief – Shannon Banks</w:t>
    </w:r>
  </w:p>
  <w:p w14:paraId="23510857" w14:textId="77777777" w:rsidR="00C80404" w:rsidRDefault="00C80404" w:rsidP="00F14B37">
    <w:pPr>
      <w:ind w:left="90"/>
      <w:rPr>
        <w:i/>
        <w:iCs/>
        <w:sz w:val="24"/>
      </w:rPr>
    </w:pPr>
    <w:r>
      <w:rPr>
        <w:i/>
        <w:iCs/>
        <w:sz w:val="24"/>
      </w:rPr>
      <w:t>_____________________________________________________________________________</w:t>
    </w:r>
  </w:p>
  <w:p w14:paraId="76B9C73F" w14:textId="77777777" w:rsidR="00C80404" w:rsidRDefault="00C80404" w:rsidP="00F14B37">
    <w:pPr>
      <w:ind w:left="90"/>
      <w:rPr>
        <w:i/>
        <w:iCs/>
      </w:rPr>
    </w:pPr>
    <w:r>
      <w:rPr>
        <w:i/>
        <w:iCs/>
        <w:sz w:val="24"/>
      </w:rPr>
      <w:t xml:space="preserve">          </w:t>
    </w:r>
    <w:r>
      <w:rPr>
        <w:i/>
        <w:iCs/>
      </w:rPr>
      <w:t>Station 75</w:t>
    </w:r>
    <w:r>
      <w:rPr>
        <w:i/>
        <w:iCs/>
      </w:rPr>
      <w:tab/>
    </w:r>
    <w:r>
      <w:rPr>
        <w:i/>
        <w:iCs/>
      </w:rPr>
      <w:tab/>
      <w:t xml:space="preserve">      Station 80</w:t>
    </w:r>
    <w:r>
      <w:rPr>
        <w:i/>
        <w:iCs/>
      </w:rPr>
      <w:tab/>
      <w:t xml:space="preserve">             Station 85</w:t>
    </w:r>
    <w:r>
      <w:rPr>
        <w:i/>
        <w:iCs/>
      </w:rPr>
      <w:tab/>
    </w:r>
    <w:r>
      <w:rPr>
        <w:i/>
        <w:iCs/>
      </w:rPr>
      <w:tab/>
      <w:t xml:space="preserve">     Station 90</w:t>
    </w:r>
  </w:p>
  <w:p w14:paraId="501DAD54" w14:textId="77777777" w:rsidR="00C80404" w:rsidRDefault="00C80404" w:rsidP="00F14B37">
    <w:pPr>
      <w:tabs>
        <w:tab w:val="left" w:pos="2520"/>
        <w:tab w:val="left" w:pos="4680"/>
        <w:tab w:val="left" w:pos="4860"/>
        <w:tab w:val="left" w:pos="6858"/>
      </w:tabs>
      <w:ind w:firstLine="360"/>
      <w:rPr>
        <w:i/>
        <w:iCs/>
      </w:rPr>
    </w:pPr>
    <w:r>
      <w:rPr>
        <w:i/>
        <w:iCs/>
      </w:rPr>
      <w:t>(707) 998-3294</w:t>
    </w:r>
    <w:r>
      <w:rPr>
        <w:i/>
        <w:iCs/>
      </w:rPr>
      <w:tab/>
      <w:t xml:space="preserve"> (707) 274-3100 </w:t>
    </w:r>
    <w:r>
      <w:rPr>
        <w:i/>
        <w:iCs/>
      </w:rPr>
      <w:tab/>
      <w:t xml:space="preserve">(707) 274-8834 </w:t>
    </w:r>
    <w:r>
      <w:rPr>
        <w:i/>
        <w:iCs/>
      </w:rPr>
      <w:tab/>
      <w:t>(707) 275-2446</w:t>
    </w:r>
  </w:p>
  <w:p w14:paraId="1D8F49A8" w14:textId="77777777" w:rsidR="00C80404" w:rsidRDefault="00C80404">
    <w:pPr>
      <w:pStyle w:val="Header"/>
      <w:jc w:val="center"/>
      <w:rPr>
        <w:b/>
        <w:bCs/>
        <w:i/>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D09"/>
    <w:multiLevelType w:val="hybridMultilevel"/>
    <w:tmpl w:val="F8D0C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A211E"/>
    <w:multiLevelType w:val="hybridMultilevel"/>
    <w:tmpl w:val="81B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6F6A"/>
    <w:multiLevelType w:val="hybridMultilevel"/>
    <w:tmpl w:val="98E6257A"/>
    <w:lvl w:ilvl="0" w:tplc="A2B0D5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695D"/>
    <w:multiLevelType w:val="hybridMultilevel"/>
    <w:tmpl w:val="A686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549C0"/>
    <w:multiLevelType w:val="hybridMultilevel"/>
    <w:tmpl w:val="6D8CF448"/>
    <w:lvl w:ilvl="0" w:tplc="F9A4AFDE">
      <w:start w:val="1"/>
      <w:numFmt w:val="bullet"/>
      <w:lvlText w:val=""/>
      <w:lvlJc w:val="left"/>
      <w:pPr>
        <w:ind w:left="81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524C8D"/>
    <w:multiLevelType w:val="multilevel"/>
    <w:tmpl w:val="2914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3480C"/>
    <w:multiLevelType w:val="multilevel"/>
    <w:tmpl w:val="72CA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37EE7"/>
    <w:multiLevelType w:val="hybridMultilevel"/>
    <w:tmpl w:val="F86A9016"/>
    <w:lvl w:ilvl="0" w:tplc="877AE0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3894"/>
    <w:multiLevelType w:val="hybridMultilevel"/>
    <w:tmpl w:val="852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36055"/>
    <w:multiLevelType w:val="hybridMultilevel"/>
    <w:tmpl w:val="AE04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64BE2"/>
    <w:multiLevelType w:val="hybridMultilevel"/>
    <w:tmpl w:val="D5FA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C7A28"/>
    <w:multiLevelType w:val="hybridMultilevel"/>
    <w:tmpl w:val="69FA3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30CD5"/>
    <w:multiLevelType w:val="hybridMultilevel"/>
    <w:tmpl w:val="CB96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459BC"/>
    <w:multiLevelType w:val="hybridMultilevel"/>
    <w:tmpl w:val="6B8EC5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4322404D"/>
    <w:multiLevelType w:val="hybridMultilevel"/>
    <w:tmpl w:val="AB6CFC78"/>
    <w:lvl w:ilvl="0" w:tplc="7EDC4B88">
      <w:start w:val="1"/>
      <w:numFmt w:val="bullet"/>
      <w:lvlText w:val=""/>
      <w:lvlJc w:val="left"/>
      <w:pPr>
        <w:ind w:left="360" w:hanging="360"/>
      </w:pPr>
      <w:rPr>
        <w:rFonts w:ascii="Symbol" w:hAnsi="Symbol" w:hint="default"/>
      </w:rPr>
    </w:lvl>
    <w:lvl w:ilvl="1" w:tplc="999EBC0C">
      <w:start w:val="1"/>
      <w:numFmt w:val="bullet"/>
      <w:lvlText w:val="­"/>
      <w:lvlJc w:val="left"/>
      <w:pPr>
        <w:ind w:left="720" w:hanging="360"/>
      </w:pPr>
      <w:rPr>
        <w:rFonts w:ascii="Courier New" w:hAnsi="Courier New"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6B25A3"/>
    <w:multiLevelType w:val="hybridMultilevel"/>
    <w:tmpl w:val="44DC4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629B2"/>
    <w:multiLevelType w:val="hybridMultilevel"/>
    <w:tmpl w:val="AA5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B5C18"/>
    <w:multiLevelType w:val="hybridMultilevel"/>
    <w:tmpl w:val="7FA6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7B30213"/>
    <w:multiLevelType w:val="hybridMultilevel"/>
    <w:tmpl w:val="7DDA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05665"/>
    <w:multiLevelType w:val="hybridMultilevel"/>
    <w:tmpl w:val="4D64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A4E2D"/>
    <w:multiLevelType w:val="hybridMultilevel"/>
    <w:tmpl w:val="D0F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C5614"/>
    <w:multiLevelType w:val="hybridMultilevel"/>
    <w:tmpl w:val="FFDAF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96438"/>
    <w:multiLevelType w:val="hybridMultilevel"/>
    <w:tmpl w:val="F664F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0439DD"/>
    <w:multiLevelType w:val="hybridMultilevel"/>
    <w:tmpl w:val="1584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838D8"/>
    <w:multiLevelType w:val="hybridMultilevel"/>
    <w:tmpl w:val="F736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873269">
    <w:abstractNumId w:val="9"/>
  </w:num>
  <w:num w:numId="2" w16cid:durableId="1745032724">
    <w:abstractNumId w:val="2"/>
  </w:num>
  <w:num w:numId="3" w16cid:durableId="1607806339">
    <w:abstractNumId w:val="7"/>
  </w:num>
  <w:num w:numId="4" w16cid:durableId="1963073915">
    <w:abstractNumId w:val="4"/>
  </w:num>
  <w:num w:numId="5" w16cid:durableId="1461459905">
    <w:abstractNumId w:val="13"/>
  </w:num>
  <w:num w:numId="6" w16cid:durableId="1117413010">
    <w:abstractNumId w:val="21"/>
  </w:num>
  <w:num w:numId="7" w16cid:durableId="18438560">
    <w:abstractNumId w:val="6"/>
  </w:num>
  <w:num w:numId="8" w16cid:durableId="1399329998">
    <w:abstractNumId w:val="14"/>
  </w:num>
  <w:num w:numId="9" w16cid:durableId="838614431">
    <w:abstractNumId w:val="17"/>
  </w:num>
  <w:num w:numId="10" w16cid:durableId="324018644">
    <w:abstractNumId w:val="19"/>
  </w:num>
  <w:num w:numId="11" w16cid:durableId="51781728">
    <w:abstractNumId w:val="10"/>
  </w:num>
  <w:num w:numId="12" w16cid:durableId="23558949">
    <w:abstractNumId w:val="0"/>
  </w:num>
  <w:num w:numId="13" w16cid:durableId="2060007460">
    <w:abstractNumId w:val="24"/>
  </w:num>
  <w:num w:numId="14" w16cid:durableId="1272012447">
    <w:abstractNumId w:val="11"/>
  </w:num>
  <w:num w:numId="15" w16cid:durableId="1686515837">
    <w:abstractNumId w:val="23"/>
  </w:num>
  <w:num w:numId="16" w16cid:durableId="182406007">
    <w:abstractNumId w:val="20"/>
  </w:num>
  <w:num w:numId="17" w16cid:durableId="2030644907">
    <w:abstractNumId w:val="8"/>
  </w:num>
  <w:num w:numId="18" w16cid:durableId="743989390">
    <w:abstractNumId w:val="1"/>
  </w:num>
  <w:num w:numId="19" w16cid:durableId="2035836517">
    <w:abstractNumId w:val="3"/>
  </w:num>
  <w:num w:numId="20" w16cid:durableId="1451701970">
    <w:abstractNumId w:val="18"/>
  </w:num>
  <w:num w:numId="21" w16cid:durableId="1953318495">
    <w:abstractNumId w:val="22"/>
  </w:num>
  <w:num w:numId="22" w16cid:durableId="633757240">
    <w:abstractNumId w:val="15"/>
  </w:num>
  <w:num w:numId="23" w16cid:durableId="1281260036">
    <w:abstractNumId w:val="12"/>
  </w:num>
  <w:num w:numId="24" w16cid:durableId="743141086">
    <w:abstractNumId w:val="5"/>
  </w:num>
  <w:num w:numId="25" w16cid:durableId="738985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10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22"/>
    <w:rsid w:val="0002034D"/>
    <w:rsid w:val="00023164"/>
    <w:rsid w:val="00050520"/>
    <w:rsid w:val="0006432F"/>
    <w:rsid w:val="00066BA5"/>
    <w:rsid w:val="000756C9"/>
    <w:rsid w:val="00083F34"/>
    <w:rsid w:val="00091426"/>
    <w:rsid w:val="000B533B"/>
    <w:rsid w:val="000C0566"/>
    <w:rsid w:val="000C0FAE"/>
    <w:rsid w:val="000D4075"/>
    <w:rsid w:val="000E2E81"/>
    <w:rsid w:val="001301D2"/>
    <w:rsid w:val="00160E03"/>
    <w:rsid w:val="001660FC"/>
    <w:rsid w:val="0017032A"/>
    <w:rsid w:val="00176C4B"/>
    <w:rsid w:val="00181B7D"/>
    <w:rsid w:val="001940DB"/>
    <w:rsid w:val="00195B15"/>
    <w:rsid w:val="001C2ECB"/>
    <w:rsid w:val="001D0422"/>
    <w:rsid w:val="001E78B5"/>
    <w:rsid w:val="00233576"/>
    <w:rsid w:val="00254733"/>
    <w:rsid w:val="0025668A"/>
    <w:rsid w:val="00276310"/>
    <w:rsid w:val="002771ED"/>
    <w:rsid w:val="002A5310"/>
    <w:rsid w:val="002B4BBE"/>
    <w:rsid w:val="002C6C95"/>
    <w:rsid w:val="002E5EEC"/>
    <w:rsid w:val="00301199"/>
    <w:rsid w:val="003217EB"/>
    <w:rsid w:val="003236C2"/>
    <w:rsid w:val="00350547"/>
    <w:rsid w:val="0036487D"/>
    <w:rsid w:val="00372124"/>
    <w:rsid w:val="003732BC"/>
    <w:rsid w:val="0038485E"/>
    <w:rsid w:val="00384F80"/>
    <w:rsid w:val="003A753B"/>
    <w:rsid w:val="003B0CA7"/>
    <w:rsid w:val="003B11E3"/>
    <w:rsid w:val="003B64A4"/>
    <w:rsid w:val="003E32F6"/>
    <w:rsid w:val="003F1675"/>
    <w:rsid w:val="00401E74"/>
    <w:rsid w:val="004159EA"/>
    <w:rsid w:val="00441E16"/>
    <w:rsid w:val="0045147B"/>
    <w:rsid w:val="0045449F"/>
    <w:rsid w:val="00480C3F"/>
    <w:rsid w:val="004B6F59"/>
    <w:rsid w:val="004F1FD5"/>
    <w:rsid w:val="00503385"/>
    <w:rsid w:val="005339C3"/>
    <w:rsid w:val="00554E5D"/>
    <w:rsid w:val="00563711"/>
    <w:rsid w:val="00567046"/>
    <w:rsid w:val="00582D6E"/>
    <w:rsid w:val="005A7258"/>
    <w:rsid w:val="005D3D3E"/>
    <w:rsid w:val="005E6487"/>
    <w:rsid w:val="00615B49"/>
    <w:rsid w:val="00622CAC"/>
    <w:rsid w:val="00641A8E"/>
    <w:rsid w:val="0064562D"/>
    <w:rsid w:val="00660D52"/>
    <w:rsid w:val="00683401"/>
    <w:rsid w:val="006A3E98"/>
    <w:rsid w:val="006A4777"/>
    <w:rsid w:val="006B1C47"/>
    <w:rsid w:val="006E4A21"/>
    <w:rsid w:val="00702AFF"/>
    <w:rsid w:val="00714C20"/>
    <w:rsid w:val="007459D6"/>
    <w:rsid w:val="007509E2"/>
    <w:rsid w:val="00755361"/>
    <w:rsid w:val="00777472"/>
    <w:rsid w:val="007977B0"/>
    <w:rsid w:val="007F2C37"/>
    <w:rsid w:val="007F7B36"/>
    <w:rsid w:val="00816081"/>
    <w:rsid w:val="0082347B"/>
    <w:rsid w:val="008240DF"/>
    <w:rsid w:val="0082694D"/>
    <w:rsid w:val="00856989"/>
    <w:rsid w:val="008C5059"/>
    <w:rsid w:val="008D190F"/>
    <w:rsid w:val="009042D2"/>
    <w:rsid w:val="009050D5"/>
    <w:rsid w:val="00921DE8"/>
    <w:rsid w:val="00943BA6"/>
    <w:rsid w:val="00996AC3"/>
    <w:rsid w:val="009A1C4C"/>
    <w:rsid w:val="009B03B8"/>
    <w:rsid w:val="009B513B"/>
    <w:rsid w:val="009D5746"/>
    <w:rsid w:val="00A35E02"/>
    <w:rsid w:val="00A540D6"/>
    <w:rsid w:val="00AA2CAA"/>
    <w:rsid w:val="00AB4884"/>
    <w:rsid w:val="00AB772B"/>
    <w:rsid w:val="00AC4270"/>
    <w:rsid w:val="00AD30AE"/>
    <w:rsid w:val="00AD56AB"/>
    <w:rsid w:val="00AE2FD4"/>
    <w:rsid w:val="00AF2907"/>
    <w:rsid w:val="00B11155"/>
    <w:rsid w:val="00B12046"/>
    <w:rsid w:val="00B22FEC"/>
    <w:rsid w:val="00B257D8"/>
    <w:rsid w:val="00B51038"/>
    <w:rsid w:val="00B512FF"/>
    <w:rsid w:val="00B72A3B"/>
    <w:rsid w:val="00B73D0B"/>
    <w:rsid w:val="00B775F9"/>
    <w:rsid w:val="00BA060E"/>
    <w:rsid w:val="00BB293D"/>
    <w:rsid w:val="00BB415D"/>
    <w:rsid w:val="00BB74A3"/>
    <w:rsid w:val="00BD4E70"/>
    <w:rsid w:val="00BE5247"/>
    <w:rsid w:val="00BF5958"/>
    <w:rsid w:val="00BF7E86"/>
    <w:rsid w:val="00C02281"/>
    <w:rsid w:val="00C0695F"/>
    <w:rsid w:val="00C4567A"/>
    <w:rsid w:val="00C51754"/>
    <w:rsid w:val="00C6347B"/>
    <w:rsid w:val="00C750C3"/>
    <w:rsid w:val="00C80404"/>
    <w:rsid w:val="00C879B6"/>
    <w:rsid w:val="00C973E5"/>
    <w:rsid w:val="00CA2283"/>
    <w:rsid w:val="00CB265A"/>
    <w:rsid w:val="00CB3073"/>
    <w:rsid w:val="00CB3988"/>
    <w:rsid w:val="00CC3146"/>
    <w:rsid w:val="00CD3989"/>
    <w:rsid w:val="00D25D62"/>
    <w:rsid w:val="00D5087A"/>
    <w:rsid w:val="00D5534E"/>
    <w:rsid w:val="00D56929"/>
    <w:rsid w:val="00D9674C"/>
    <w:rsid w:val="00DD4AB5"/>
    <w:rsid w:val="00DF1FB1"/>
    <w:rsid w:val="00DF543E"/>
    <w:rsid w:val="00DF78CD"/>
    <w:rsid w:val="00E13C3C"/>
    <w:rsid w:val="00E14A5D"/>
    <w:rsid w:val="00E21255"/>
    <w:rsid w:val="00E24D4A"/>
    <w:rsid w:val="00E27CB2"/>
    <w:rsid w:val="00E35A65"/>
    <w:rsid w:val="00E35CB2"/>
    <w:rsid w:val="00E52542"/>
    <w:rsid w:val="00E844D9"/>
    <w:rsid w:val="00EA0D5A"/>
    <w:rsid w:val="00EC57CA"/>
    <w:rsid w:val="00ED702B"/>
    <w:rsid w:val="00EE09C2"/>
    <w:rsid w:val="00EE0AD3"/>
    <w:rsid w:val="00EF147F"/>
    <w:rsid w:val="00EF543E"/>
    <w:rsid w:val="00F07B1D"/>
    <w:rsid w:val="00F12755"/>
    <w:rsid w:val="00F14B37"/>
    <w:rsid w:val="00F15D92"/>
    <w:rsid w:val="00F36F81"/>
    <w:rsid w:val="00F87CDE"/>
    <w:rsid w:val="00F96FDF"/>
    <w:rsid w:val="00FA4547"/>
    <w:rsid w:val="00FC1E03"/>
    <w:rsid w:val="00FC3397"/>
    <w:rsid w:val="00FC688F"/>
    <w:rsid w:val="00F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81921"/>
    <o:shapelayout v:ext="edit">
      <o:idmap v:ext="edit" data="1"/>
    </o:shapelayout>
  </w:shapeDefaults>
  <w:decimalSymbol w:val="."/>
  <w:listSeparator w:val=","/>
  <w14:docId w14:val="10364AB4"/>
  <w15:docId w15:val="{F4F6966F-08DE-4221-A796-8DF012E7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081"/>
  </w:style>
  <w:style w:type="paragraph" w:styleId="Heading1">
    <w:name w:val="heading 1"/>
    <w:basedOn w:val="Normal"/>
    <w:next w:val="Normal"/>
    <w:qFormat/>
    <w:rsid w:val="00816081"/>
    <w:pPr>
      <w:keepNext/>
      <w:jc w:val="center"/>
      <w:outlineLvl w:val="0"/>
    </w:pPr>
    <w:rPr>
      <w:b/>
      <w:bCs/>
      <w:i/>
      <w:iCs/>
      <w:sz w:val="28"/>
    </w:rPr>
  </w:style>
  <w:style w:type="paragraph" w:styleId="Heading2">
    <w:name w:val="heading 2"/>
    <w:basedOn w:val="Normal"/>
    <w:next w:val="Normal"/>
    <w:qFormat/>
    <w:rsid w:val="00816081"/>
    <w:pPr>
      <w:keepNext/>
      <w:outlineLvl w:val="1"/>
    </w:pPr>
    <w:rPr>
      <w:sz w:val="24"/>
    </w:rPr>
  </w:style>
  <w:style w:type="paragraph" w:styleId="Heading3">
    <w:name w:val="heading 3"/>
    <w:basedOn w:val="Normal"/>
    <w:next w:val="Normal"/>
    <w:qFormat/>
    <w:rsid w:val="00816081"/>
    <w:pPr>
      <w:keepNext/>
      <w:jc w:val="center"/>
      <w:outlineLvl w:val="2"/>
    </w:pPr>
    <w:rPr>
      <w:rFonts w:ascii="Arial Black" w:hAnsi="Arial Black"/>
      <w:b/>
      <w:bCs/>
      <w:sz w:val="32"/>
      <w:u w:val="single"/>
    </w:rPr>
  </w:style>
  <w:style w:type="paragraph" w:styleId="Heading4">
    <w:name w:val="heading 4"/>
    <w:basedOn w:val="Normal"/>
    <w:next w:val="Normal"/>
    <w:qFormat/>
    <w:rsid w:val="00816081"/>
    <w:pPr>
      <w:keepNext/>
      <w:outlineLvl w:val="3"/>
    </w:pPr>
    <w:rPr>
      <w:b/>
      <w:bCs/>
      <w:sz w:val="24"/>
    </w:rPr>
  </w:style>
  <w:style w:type="paragraph" w:styleId="Heading5">
    <w:name w:val="heading 5"/>
    <w:basedOn w:val="Normal"/>
    <w:next w:val="Normal"/>
    <w:qFormat/>
    <w:rsid w:val="00816081"/>
    <w:pPr>
      <w:keepNext/>
      <w:jc w:val="center"/>
      <w:outlineLvl w:val="4"/>
    </w:pPr>
    <w:rPr>
      <w:rFonts w:ascii="Arial Black" w:hAnsi="Arial Black"/>
      <w:b/>
      <w:bCs/>
      <w:i/>
      <w:iCs/>
      <w:sz w:val="52"/>
      <w:u w:val="single"/>
    </w:rPr>
  </w:style>
  <w:style w:type="paragraph" w:styleId="Heading6">
    <w:name w:val="heading 6"/>
    <w:basedOn w:val="Normal"/>
    <w:next w:val="Normal"/>
    <w:qFormat/>
    <w:rsid w:val="00816081"/>
    <w:pPr>
      <w:keepNext/>
      <w:outlineLvl w:val="5"/>
    </w:pPr>
    <w:rPr>
      <w:sz w:val="36"/>
    </w:rPr>
  </w:style>
  <w:style w:type="paragraph" w:styleId="Heading7">
    <w:name w:val="heading 7"/>
    <w:basedOn w:val="Normal"/>
    <w:next w:val="Normal"/>
    <w:qFormat/>
    <w:rsid w:val="00816081"/>
    <w:pPr>
      <w:keepNext/>
      <w:outlineLvl w:val="6"/>
    </w:pPr>
    <w:rPr>
      <w:sz w:val="28"/>
    </w:rPr>
  </w:style>
  <w:style w:type="paragraph" w:styleId="Heading8">
    <w:name w:val="heading 8"/>
    <w:basedOn w:val="Normal"/>
    <w:next w:val="Normal"/>
    <w:qFormat/>
    <w:rsid w:val="00816081"/>
    <w:pPr>
      <w:keepNext/>
      <w:jc w:val="center"/>
      <w:outlineLvl w:val="7"/>
    </w:pPr>
    <w:rPr>
      <w:b/>
      <w:bCs/>
      <w:sz w:val="36"/>
      <w:u w:val="single"/>
    </w:rPr>
  </w:style>
  <w:style w:type="paragraph" w:styleId="Heading9">
    <w:name w:val="heading 9"/>
    <w:basedOn w:val="Normal"/>
    <w:next w:val="Normal"/>
    <w:qFormat/>
    <w:rsid w:val="00816081"/>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6081"/>
    <w:pPr>
      <w:tabs>
        <w:tab w:val="center" w:pos="4320"/>
        <w:tab w:val="right" w:pos="8640"/>
      </w:tabs>
    </w:pPr>
  </w:style>
  <w:style w:type="paragraph" w:styleId="Footer">
    <w:name w:val="footer"/>
    <w:basedOn w:val="Normal"/>
    <w:link w:val="FooterChar"/>
    <w:uiPriority w:val="99"/>
    <w:rsid w:val="00816081"/>
    <w:pPr>
      <w:tabs>
        <w:tab w:val="center" w:pos="4320"/>
        <w:tab w:val="right" w:pos="8640"/>
      </w:tabs>
    </w:pPr>
  </w:style>
  <w:style w:type="paragraph" w:styleId="BodyText">
    <w:name w:val="Body Text"/>
    <w:basedOn w:val="Normal"/>
    <w:rsid w:val="00816081"/>
    <w:rPr>
      <w:b/>
      <w:bCs/>
      <w:i/>
      <w:iCs/>
      <w:sz w:val="24"/>
      <w:u w:val="single"/>
    </w:rPr>
  </w:style>
  <w:style w:type="paragraph" w:styleId="BalloonText">
    <w:name w:val="Balloon Text"/>
    <w:basedOn w:val="Normal"/>
    <w:semiHidden/>
    <w:rsid w:val="00181B7D"/>
    <w:rPr>
      <w:rFonts w:ascii="Tahoma" w:hAnsi="Tahoma" w:cs="Tahoma"/>
      <w:sz w:val="16"/>
      <w:szCs w:val="16"/>
    </w:rPr>
  </w:style>
  <w:style w:type="table" w:styleId="TableGrid">
    <w:name w:val="Table Grid"/>
    <w:basedOn w:val="TableNormal"/>
    <w:uiPriority w:val="59"/>
    <w:rsid w:val="0074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146"/>
    <w:pPr>
      <w:ind w:left="720"/>
    </w:pPr>
    <w:rPr>
      <w:sz w:val="24"/>
      <w:szCs w:val="24"/>
    </w:rPr>
  </w:style>
  <w:style w:type="character" w:customStyle="1" w:styleId="FooterChar">
    <w:name w:val="Footer Char"/>
    <w:basedOn w:val="DefaultParagraphFont"/>
    <w:link w:val="Footer"/>
    <w:uiPriority w:val="99"/>
    <w:rsid w:val="00CC3146"/>
  </w:style>
  <w:style w:type="paragraph" w:styleId="BodyText2">
    <w:name w:val="Body Text 2"/>
    <w:basedOn w:val="Normal"/>
    <w:link w:val="BodyText2Char"/>
    <w:semiHidden/>
    <w:unhideWhenUsed/>
    <w:rsid w:val="00E27CB2"/>
    <w:pPr>
      <w:spacing w:after="120" w:line="480" w:lineRule="auto"/>
    </w:pPr>
  </w:style>
  <w:style w:type="character" w:customStyle="1" w:styleId="BodyText2Char">
    <w:name w:val="Body Text 2 Char"/>
    <w:basedOn w:val="DefaultParagraphFont"/>
    <w:link w:val="BodyText2"/>
    <w:semiHidden/>
    <w:rsid w:val="00E27CB2"/>
  </w:style>
  <w:style w:type="character" w:styleId="Hyperlink">
    <w:name w:val="Hyperlink"/>
    <w:basedOn w:val="DefaultParagraphFont"/>
    <w:unhideWhenUsed/>
    <w:rsid w:val="00503385"/>
    <w:rPr>
      <w:color w:val="0000FF" w:themeColor="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character" w:styleId="Strong">
    <w:name w:val="Strong"/>
    <w:basedOn w:val="DefaultParagraphFont"/>
    <w:uiPriority w:val="22"/>
    <w:qFormat/>
    <w:rsid w:val="004B6F59"/>
    <w:rPr>
      <w:b/>
      <w:bCs/>
    </w:rPr>
  </w:style>
  <w:style w:type="paragraph" w:styleId="PlainText">
    <w:name w:val="Plain Text"/>
    <w:basedOn w:val="Normal"/>
    <w:link w:val="PlainTextChar"/>
    <w:uiPriority w:val="99"/>
    <w:semiHidden/>
    <w:unhideWhenUsed/>
    <w:rsid w:val="004B6F59"/>
    <w:rPr>
      <w:rFonts w:ascii="Arial" w:eastAsiaTheme="minorHAnsi" w:hAnsi="Arial" w:cstheme="minorBidi"/>
      <w:sz w:val="22"/>
      <w:szCs w:val="21"/>
    </w:rPr>
  </w:style>
  <w:style w:type="character" w:customStyle="1" w:styleId="PlainTextChar">
    <w:name w:val="Plain Text Char"/>
    <w:basedOn w:val="DefaultParagraphFont"/>
    <w:link w:val="PlainText"/>
    <w:uiPriority w:val="99"/>
    <w:semiHidden/>
    <w:rsid w:val="004B6F59"/>
    <w:rPr>
      <w:rFonts w:ascii="Arial" w:eastAsiaTheme="minorHAnsi" w:hAnsi="Arial"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160">
      <w:bodyDiv w:val="1"/>
      <w:marLeft w:val="0"/>
      <w:marRight w:val="0"/>
      <w:marTop w:val="0"/>
      <w:marBottom w:val="0"/>
      <w:divBdr>
        <w:top w:val="none" w:sz="0" w:space="0" w:color="auto"/>
        <w:left w:val="none" w:sz="0" w:space="0" w:color="auto"/>
        <w:bottom w:val="none" w:sz="0" w:space="0" w:color="auto"/>
        <w:right w:val="none" w:sz="0" w:space="0" w:color="auto"/>
      </w:divBdr>
    </w:div>
    <w:div w:id="388698675">
      <w:bodyDiv w:val="1"/>
      <w:marLeft w:val="0"/>
      <w:marRight w:val="0"/>
      <w:marTop w:val="0"/>
      <w:marBottom w:val="0"/>
      <w:divBdr>
        <w:top w:val="none" w:sz="0" w:space="0" w:color="auto"/>
        <w:left w:val="none" w:sz="0" w:space="0" w:color="auto"/>
        <w:bottom w:val="none" w:sz="0" w:space="0" w:color="auto"/>
        <w:right w:val="none" w:sz="0" w:space="0" w:color="auto"/>
      </w:divBdr>
    </w:div>
    <w:div w:id="484394668">
      <w:bodyDiv w:val="1"/>
      <w:marLeft w:val="0"/>
      <w:marRight w:val="0"/>
      <w:marTop w:val="0"/>
      <w:marBottom w:val="0"/>
      <w:divBdr>
        <w:top w:val="none" w:sz="0" w:space="0" w:color="auto"/>
        <w:left w:val="none" w:sz="0" w:space="0" w:color="auto"/>
        <w:bottom w:val="none" w:sz="0" w:space="0" w:color="auto"/>
        <w:right w:val="none" w:sz="0" w:space="0" w:color="auto"/>
      </w:divBdr>
    </w:div>
    <w:div w:id="1010372301">
      <w:bodyDiv w:val="1"/>
      <w:marLeft w:val="0"/>
      <w:marRight w:val="0"/>
      <w:marTop w:val="0"/>
      <w:marBottom w:val="0"/>
      <w:divBdr>
        <w:top w:val="none" w:sz="0" w:space="0" w:color="auto"/>
        <w:left w:val="none" w:sz="0" w:space="0" w:color="auto"/>
        <w:bottom w:val="none" w:sz="0" w:space="0" w:color="auto"/>
        <w:right w:val="none" w:sz="0" w:space="0" w:color="auto"/>
      </w:divBdr>
    </w:div>
    <w:div w:id="1055589563">
      <w:bodyDiv w:val="1"/>
      <w:marLeft w:val="0"/>
      <w:marRight w:val="0"/>
      <w:marTop w:val="0"/>
      <w:marBottom w:val="0"/>
      <w:divBdr>
        <w:top w:val="none" w:sz="0" w:space="0" w:color="auto"/>
        <w:left w:val="none" w:sz="0" w:space="0" w:color="auto"/>
        <w:bottom w:val="none" w:sz="0" w:space="0" w:color="auto"/>
        <w:right w:val="none" w:sz="0" w:space="0" w:color="auto"/>
      </w:divBdr>
    </w:div>
    <w:div w:id="1339039501">
      <w:bodyDiv w:val="1"/>
      <w:marLeft w:val="0"/>
      <w:marRight w:val="0"/>
      <w:marTop w:val="0"/>
      <w:marBottom w:val="0"/>
      <w:divBdr>
        <w:top w:val="none" w:sz="0" w:space="0" w:color="auto"/>
        <w:left w:val="none" w:sz="0" w:space="0" w:color="auto"/>
        <w:bottom w:val="none" w:sz="0" w:space="0" w:color="auto"/>
        <w:right w:val="none" w:sz="0" w:space="0" w:color="auto"/>
      </w:divBdr>
    </w:div>
    <w:div w:id="1440220915">
      <w:bodyDiv w:val="1"/>
      <w:marLeft w:val="0"/>
      <w:marRight w:val="0"/>
      <w:marTop w:val="0"/>
      <w:marBottom w:val="0"/>
      <w:divBdr>
        <w:top w:val="none" w:sz="0" w:space="0" w:color="auto"/>
        <w:left w:val="none" w:sz="0" w:space="0" w:color="auto"/>
        <w:bottom w:val="none" w:sz="0" w:space="0" w:color="auto"/>
        <w:right w:val="none" w:sz="0" w:space="0" w:color="auto"/>
      </w:divBdr>
    </w:div>
    <w:div w:id="1544126320">
      <w:bodyDiv w:val="1"/>
      <w:marLeft w:val="0"/>
      <w:marRight w:val="0"/>
      <w:marTop w:val="0"/>
      <w:marBottom w:val="0"/>
      <w:divBdr>
        <w:top w:val="none" w:sz="0" w:space="0" w:color="auto"/>
        <w:left w:val="none" w:sz="0" w:space="0" w:color="auto"/>
        <w:bottom w:val="none" w:sz="0" w:space="0" w:color="auto"/>
        <w:right w:val="none" w:sz="0" w:space="0" w:color="auto"/>
      </w:divBdr>
    </w:div>
    <w:div w:id="1639676772">
      <w:bodyDiv w:val="1"/>
      <w:marLeft w:val="0"/>
      <w:marRight w:val="0"/>
      <w:marTop w:val="0"/>
      <w:marBottom w:val="0"/>
      <w:divBdr>
        <w:top w:val="none" w:sz="0" w:space="0" w:color="auto"/>
        <w:left w:val="none" w:sz="0" w:space="0" w:color="auto"/>
        <w:bottom w:val="none" w:sz="0" w:space="0" w:color="auto"/>
        <w:right w:val="none" w:sz="0" w:space="0" w:color="auto"/>
      </w:divBdr>
    </w:div>
    <w:div w:id="1821924203">
      <w:bodyDiv w:val="1"/>
      <w:marLeft w:val="0"/>
      <w:marRight w:val="0"/>
      <w:marTop w:val="0"/>
      <w:marBottom w:val="0"/>
      <w:divBdr>
        <w:top w:val="none" w:sz="0" w:space="0" w:color="auto"/>
        <w:left w:val="none" w:sz="0" w:space="0" w:color="auto"/>
        <w:bottom w:val="none" w:sz="0" w:space="0" w:color="auto"/>
        <w:right w:val="none" w:sz="0" w:space="0" w:color="auto"/>
      </w:divBdr>
    </w:div>
    <w:div w:id="1961842702">
      <w:bodyDiv w:val="1"/>
      <w:marLeft w:val="0"/>
      <w:marRight w:val="0"/>
      <w:marTop w:val="0"/>
      <w:marBottom w:val="0"/>
      <w:divBdr>
        <w:top w:val="none" w:sz="0" w:space="0" w:color="auto"/>
        <w:left w:val="none" w:sz="0" w:space="0" w:color="auto"/>
        <w:bottom w:val="none" w:sz="0" w:space="0" w:color="auto"/>
        <w:right w:val="none" w:sz="0" w:space="0" w:color="auto"/>
      </w:divBdr>
    </w:div>
    <w:div w:id="20266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anks@northshorefp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shoref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EC22-2931-49A0-8EB4-CD582293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robbins</dc:creator>
  <cp:lastModifiedBy>Hailey Weed</cp:lastModifiedBy>
  <cp:revision>2</cp:revision>
  <cp:lastPrinted>2024-12-06T21:07:00Z</cp:lastPrinted>
  <dcterms:created xsi:type="dcterms:W3CDTF">2025-02-24T19:07:00Z</dcterms:created>
  <dcterms:modified xsi:type="dcterms:W3CDTF">2025-02-24T19:07:00Z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2aafaec38123bfde3fab815f9b5f37bd5943e59d5decb2b98e35a6c28dd1df8a</vt:lpwstr>
  </property>
</Properties>
</file>